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4FF" w:rsidRPr="00961D1E" w:rsidRDefault="00212CEF" w:rsidP="006274FF">
      <w:pPr>
        <w:pStyle w:val="Header"/>
        <w:tabs>
          <w:tab w:val="left" w:pos="720"/>
        </w:tabs>
        <w:outlineLvl w:val="0"/>
        <w:rPr>
          <w:rFonts w:ascii="Arial Rounded MT Bold" w:hAnsi="Arial Rounded MT Bold"/>
          <w:b/>
          <w:smallCaps/>
          <w:sz w:val="36"/>
          <w:szCs w:val="36"/>
          <w:u w:val="single"/>
        </w:rPr>
      </w:pPr>
      <w:r>
        <w:rPr>
          <w:rFonts w:ascii="Arial Rounded MT Bold" w:hAnsi="Arial Rounded MT Bold"/>
          <w:b/>
          <w:smallCaps/>
          <w:sz w:val="36"/>
          <w:szCs w:val="36"/>
          <w:u w:val="single"/>
        </w:rPr>
        <w:t>Weekly</w:t>
      </w:r>
      <w:r w:rsidR="006274FF" w:rsidRPr="00961D1E">
        <w:rPr>
          <w:rFonts w:ascii="Arial Rounded MT Bold" w:hAnsi="Arial Rounded MT Bold"/>
          <w:b/>
          <w:smallCaps/>
          <w:sz w:val="36"/>
          <w:szCs w:val="36"/>
          <w:u w:val="single"/>
        </w:rPr>
        <w:t xml:space="preserve"> Mass Intentions</w:t>
      </w:r>
    </w:p>
    <w:p w:rsidR="001616FC" w:rsidRPr="00961D1E" w:rsidRDefault="0051146A" w:rsidP="001616FC">
      <w:pPr>
        <w:pStyle w:val="BodyText"/>
        <w:rPr>
          <w:b/>
          <w:i w:val="0"/>
          <w:smallCaps/>
          <w:sz w:val="28"/>
          <w:szCs w:val="28"/>
        </w:rPr>
      </w:pPr>
      <w:r w:rsidRPr="00961D1E">
        <w:rPr>
          <w:b/>
          <w:i w:val="0"/>
          <w:sz w:val="28"/>
          <w:szCs w:val="28"/>
        </w:rPr>
        <w:t xml:space="preserve">SATURDAY, </w:t>
      </w:r>
      <w:r>
        <w:rPr>
          <w:b/>
          <w:i w:val="0"/>
          <w:smallCaps/>
          <w:sz w:val="28"/>
          <w:szCs w:val="28"/>
        </w:rPr>
        <w:t>MARCH 21</w:t>
      </w:r>
      <w:proofErr w:type="gramStart"/>
      <w:r>
        <w:rPr>
          <w:b/>
          <w:i w:val="0"/>
          <w:smallCaps/>
          <w:sz w:val="28"/>
          <w:szCs w:val="28"/>
          <w:vertAlign w:val="superscript"/>
        </w:rPr>
        <w:t>st</w:t>
      </w:r>
      <w:r w:rsidRPr="00961D1E">
        <w:rPr>
          <w:b/>
          <w:i w:val="0"/>
          <w:smallCaps/>
          <w:sz w:val="28"/>
          <w:szCs w:val="28"/>
        </w:rPr>
        <w:t xml:space="preserve"> </w:t>
      </w:r>
      <w:r>
        <w:rPr>
          <w:b/>
          <w:i w:val="0"/>
          <w:smallCaps/>
          <w:sz w:val="28"/>
          <w:szCs w:val="28"/>
        </w:rPr>
        <w:t xml:space="preserve"> and</w:t>
      </w:r>
      <w:proofErr w:type="gramEnd"/>
      <w:r>
        <w:rPr>
          <w:b/>
          <w:i w:val="0"/>
          <w:smallCaps/>
          <w:sz w:val="28"/>
          <w:szCs w:val="28"/>
        </w:rPr>
        <w:t xml:space="preserve"> </w:t>
      </w:r>
      <w:r w:rsidR="001616FC" w:rsidRPr="00961D1E">
        <w:rPr>
          <w:b/>
          <w:i w:val="0"/>
          <w:smallCaps/>
          <w:sz w:val="28"/>
          <w:szCs w:val="28"/>
        </w:rPr>
        <w:t xml:space="preserve">SUNDAY, </w:t>
      </w:r>
      <w:r w:rsidR="002009D8">
        <w:rPr>
          <w:b/>
          <w:i w:val="0"/>
          <w:smallCaps/>
          <w:sz w:val="28"/>
          <w:szCs w:val="28"/>
        </w:rPr>
        <w:t xml:space="preserve">MARCH </w:t>
      </w:r>
      <w:r w:rsidR="006F10FC">
        <w:rPr>
          <w:b/>
          <w:i w:val="0"/>
          <w:smallCaps/>
          <w:sz w:val="28"/>
          <w:szCs w:val="28"/>
        </w:rPr>
        <w:t>22</w:t>
      </w:r>
      <w:r w:rsidR="006F10FC">
        <w:rPr>
          <w:b/>
          <w:i w:val="0"/>
          <w:smallCaps/>
          <w:sz w:val="28"/>
          <w:szCs w:val="28"/>
          <w:vertAlign w:val="superscript"/>
        </w:rPr>
        <w:t>nd</w:t>
      </w:r>
      <w:r w:rsidR="002009D8">
        <w:rPr>
          <w:b/>
          <w:i w:val="0"/>
          <w:smallCaps/>
          <w:sz w:val="28"/>
          <w:szCs w:val="28"/>
        </w:rPr>
        <w:t xml:space="preserve">, </w:t>
      </w:r>
      <w:r w:rsidR="006F10FC">
        <w:rPr>
          <w:b/>
          <w:i w:val="0"/>
          <w:smallCaps/>
          <w:sz w:val="28"/>
          <w:szCs w:val="28"/>
        </w:rPr>
        <w:t>2020</w:t>
      </w:r>
    </w:p>
    <w:p w:rsidR="006F4188" w:rsidRPr="009C207F" w:rsidRDefault="006F4188" w:rsidP="009C207F">
      <w:pPr>
        <w:pStyle w:val="ListParagraph"/>
        <w:numPr>
          <w:ilvl w:val="0"/>
          <w:numId w:val="39"/>
        </w:numPr>
        <w:rPr>
          <w:rFonts w:eastAsia="Calibri"/>
          <w:sz w:val="22"/>
          <w:szCs w:val="22"/>
          <w:lang w:val="fr-CA"/>
        </w:rPr>
      </w:pPr>
      <w:r w:rsidRPr="009C207F">
        <w:rPr>
          <w:rFonts w:eastAsia="Calibri"/>
          <w:sz w:val="22"/>
          <w:szCs w:val="22"/>
          <w:lang w:val="fr-CA"/>
        </w:rPr>
        <w:t xml:space="preserve">Repos des </w:t>
      </w:r>
      <w:proofErr w:type="spellStart"/>
      <w:r w:rsidRPr="009C207F">
        <w:rPr>
          <w:rFonts w:eastAsia="Calibri"/>
          <w:sz w:val="22"/>
          <w:szCs w:val="22"/>
          <w:lang w:val="fr-CA"/>
        </w:rPr>
        <w:t>ames</w:t>
      </w:r>
      <w:proofErr w:type="spellEnd"/>
      <w:r w:rsidRPr="009C207F">
        <w:rPr>
          <w:rFonts w:eastAsia="Calibri"/>
          <w:sz w:val="22"/>
          <w:szCs w:val="22"/>
          <w:lang w:val="fr-CA"/>
        </w:rPr>
        <w:t xml:space="preserve"> de Jean </w:t>
      </w:r>
      <w:proofErr w:type="spellStart"/>
      <w:r w:rsidRPr="009C207F">
        <w:rPr>
          <w:rFonts w:eastAsia="Calibri"/>
          <w:sz w:val="22"/>
          <w:szCs w:val="22"/>
          <w:lang w:val="fr-CA"/>
        </w:rPr>
        <w:t>Enock</w:t>
      </w:r>
      <w:proofErr w:type="spellEnd"/>
      <w:r w:rsidRPr="009C207F">
        <w:rPr>
          <w:rFonts w:eastAsia="Calibri"/>
          <w:sz w:val="22"/>
          <w:szCs w:val="22"/>
          <w:lang w:val="fr-CA"/>
        </w:rPr>
        <w:t xml:space="preserve"> Louis et </w:t>
      </w:r>
    </w:p>
    <w:p w:rsidR="009C207F" w:rsidRDefault="006F4188" w:rsidP="006F4188">
      <w:pPr>
        <w:rPr>
          <w:rFonts w:eastAsia="Calibri"/>
          <w:sz w:val="22"/>
          <w:szCs w:val="22"/>
          <w:lang w:val="fr-CA"/>
        </w:rPr>
      </w:pPr>
      <w:r>
        <w:rPr>
          <w:rFonts w:eastAsia="Calibri"/>
          <w:sz w:val="22"/>
          <w:szCs w:val="22"/>
          <w:lang w:val="fr-CA"/>
        </w:rPr>
        <w:t xml:space="preserve">                    </w:t>
      </w:r>
      <w:r w:rsidR="009C207F">
        <w:rPr>
          <w:rFonts w:eastAsia="Calibri"/>
          <w:sz w:val="22"/>
          <w:szCs w:val="22"/>
          <w:lang w:val="fr-CA"/>
        </w:rPr>
        <w:t xml:space="preserve">     </w:t>
      </w:r>
      <w:r>
        <w:rPr>
          <w:rFonts w:eastAsia="Calibri"/>
          <w:sz w:val="22"/>
          <w:szCs w:val="22"/>
          <w:lang w:val="fr-CA"/>
        </w:rPr>
        <w:t xml:space="preserve"> </w:t>
      </w:r>
      <w:r w:rsidRPr="006F4188">
        <w:rPr>
          <w:rFonts w:eastAsia="Calibri"/>
          <w:sz w:val="22"/>
          <w:szCs w:val="22"/>
          <w:lang w:val="fr-CA"/>
        </w:rPr>
        <w:t xml:space="preserve">Madame Solange </w:t>
      </w:r>
      <w:proofErr w:type="gramStart"/>
      <w:r w:rsidRPr="006F4188">
        <w:rPr>
          <w:rFonts w:eastAsia="Calibri"/>
          <w:sz w:val="22"/>
          <w:szCs w:val="22"/>
          <w:lang w:val="fr-CA"/>
        </w:rPr>
        <w:t>Louis  –</w:t>
      </w:r>
      <w:proofErr w:type="gramEnd"/>
      <w:r w:rsidRPr="006F4188">
        <w:rPr>
          <w:rFonts w:eastAsia="Calibri"/>
          <w:sz w:val="22"/>
          <w:szCs w:val="22"/>
          <w:lang w:val="fr-CA"/>
        </w:rPr>
        <w:t xml:space="preserve"> par leurs </w:t>
      </w:r>
    </w:p>
    <w:p w:rsidR="006F4188" w:rsidRDefault="009C207F" w:rsidP="006F4188">
      <w:pPr>
        <w:rPr>
          <w:rFonts w:eastAsia="Calibri"/>
          <w:sz w:val="22"/>
          <w:szCs w:val="22"/>
          <w:lang w:val="fr-CA"/>
        </w:rPr>
      </w:pPr>
      <w:r>
        <w:rPr>
          <w:rFonts w:eastAsia="Calibri"/>
          <w:sz w:val="22"/>
          <w:szCs w:val="22"/>
          <w:lang w:val="fr-CA"/>
        </w:rPr>
        <w:t xml:space="preserve">                          </w:t>
      </w:r>
      <w:r w:rsidRPr="006F4188">
        <w:rPr>
          <w:rFonts w:eastAsia="Calibri"/>
          <w:sz w:val="22"/>
          <w:szCs w:val="22"/>
          <w:lang w:val="fr-CA"/>
        </w:rPr>
        <w:t>E</w:t>
      </w:r>
      <w:r w:rsidR="006F4188" w:rsidRPr="006F4188">
        <w:rPr>
          <w:rFonts w:eastAsia="Calibri"/>
          <w:sz w:val="22"/>
          <w:szCs w:val="22"/>
          <w:lang w:val="fr-CA"/>
        </w:rPr>
        <w:t>nfants</w:t>
      </w:r>
    </w:p>
    <w:p w:rsidR="00E74C6B" w:rsidRPr="009C207F" w:rsidRDefault="00FC52AA" w:rsidP="009C207F">
      <w:pPr>
        <w:pStyle w:val="ListParagraph"/>
        <w:numPr>
          <w:ilvl w:val="0"/>
          <w:numId w:val="39"/>
        </w:numPr>
        <w:rPr>
          <w:i/>
          <w:sz w:val="22"/>
          <w:szCs w:val="22"/>
        </w:rPr>
      </w:pPr>
      <w:r w:rsidRPr="009C207F">
        <w:rPr>
          <w:sz w:val="22"/>
          <w:szCs w:val="22"/>
        </w:rPr>
        <w:t>For the People of the Parish</w:t>
      </w:r>
    </w:p>
    <w:p w:rsidR="006F4188" w:rsidRPr="009C207F" w:rsidRDefault="009C207F" w:rsidP="009C207F">
      <w:pPr>
        <w:pStyle w:val="BodyText"/>
        <w:numPr>
          <w:ilvl w:val="0"/>
          <w:numId w:val="39"/>
        </w:numPr>
        <w:tabs>
          <w:tab w:val="left" w:pos="1170"/>
        </w:tabs>
        <w:rPr>
          <w:i w:val="0"/>
          <w:sz w:val="22"/>
          <w:szCs w:val="22"/>
        </w:rPr>
      </w:pPr>
      <w:r>
        <w:rPr>
          <w:sz w:val="22"/>
          <w:szCs w:val="22"/>
        </w:rPr>
        <w:t xml:space="preserve">    </w:t>
      </w:r>
      <w:r w:rsidR="006F4188">
        <w:rPr>
          <w:sz w:val="22"/>
          <w:szCs w:val="22"/>
          <w:lang w:val="fr-CA"/>
        </w:rPr>
        <w:t xml:space="preserve"> </w:t>
      </w:r>
      <w:r w:rsidR="006F4188" w:rsidRPr="009C207F">
        <w:rPr>
          <w:rFonts w:eastAsia="Calibri"/>
          <w:i w:val="0"/>
          <w:sz w:val="22"/>
          <w:szCs w:val="22"/>
          <w:lang w:val="fr-CA"/>
        </w:rPr>
        <w:t>Repos de l’</w:t>
      </w:r>
      <w:proofErr w:type="spellStart"/>
      <w:r w:rsidR="006F4188" w:rsidRPr="009C207F">
        <w:rPr>
          <w:rFonts w:eastAsia="Calibri"/>
          <w:i w:val="0"/>
          <w:sz w:val="22"/>
          <w:szCs w:val="22"/>
          <w:lang w:val="fr-CA"/>
        </w:rPr>
        <w:t>ame</w:t>
      </w:r>
      <w:proofErr w:type="spellEnd"/>
      <w:r w:rsidR="006F4188" w:rsidRPr="009C207F">
        <w:rPr>
          <w:rFonts w:eastAsia="Calibri"/>
          <w:i w:val="0"/>
          <w:sz w:val="22"/>
          <w:szCs w:val="22"/>
          <w:lang w:val="fr-CA"/>
        </w:rPr>
        <w:t xml:space="preserve"> de Soeur Marcelle Fils</w:t>
      </w:r>
      <w:r w:rsidR="006F4188" w:rsidRPr="006F4188">
        <w:rPr>
          <w:rFonts w:eastAsia="Calibri"/>
          <w:sz w:val="22"/>
          <w:szCs w:val="22"/>
          <w:lang w:val="fr-CA"/>
        </w:rPr>
        <w:t>-</w:t>
      </w:r>
    </w:p>
    <w:p w:rsidR="006F4188" w:rsidRPr="009C207F" w:rsidRDefault="006F4188" w:rsidP="009C207F">
      <w:pPr>
        <w:pStyle w:val="BodyText"/>
        <w:tabs>
          <w:tab w:val="left" w:pos="1170"/>
        </w:tabs>
        <w:ind w:left="1410"/>
        <w:rPr>
          <w:i w:val="0"/>
          <w:sz w:val="22"/>
          <w:szCs w:val="22"/>
        </w:rPr>
      </w:pPr>
      <w:r w:rsidRPr="009C207F">
        <w:rPr>
          <w:rFonts w:eastAsia="Calibri"/>
          <w:i w:val="0"/>
          <w:sz w:val="22"/>
          <w:szCs w:val="22"/>
          <w:lang w:val="fr-CA"/>
        </w:rPr>
        <w:t>Aime – par Yolande et Yvette</w:t>
      </w:r>
    </w:p>
    <w:p w:rsidR="009C207F" w:rsidRDefault="00F42123" w:rsidP="009C207F">
      <w:pPr>
        <w:spacing w:after="200" w:line="276" w:lineRule="auto"/>
        <w:contextualSpacing/>
        <w:rPr>
          <w:b/>
          <w:smallCaps/>
          <w:sz w:val="28"/>
          <w:szCs w:val="28"/>
        </w:rPr>
      </w:pPr>
      <w:r w:rsidRPr="006F4188">
        <w:rPr>
          <w:b/>
          <w:sz w:val="28"/>
          <w:szCs w:val="28"/>
        </w:rPr>
        <w:t xml:space="preserve">MONDAY, </w:t>
      </w:r>
      <w:r w:rsidR="00762485" w:rsidRPr="006F4188">
        <w:rPr>
          <w:b/>
          <w:smallCaps/>
          <w:sz w:val="28"/>
          <w:szCs w:val="28"/>
        </w:rPr>
        <w:t xml:space="preserve">MARCH </w:t>
      </w:r>
      <w:r w:rsidR="006F10FC" w:rsidRPr="006F4188">
        <w:rPr>
          <w:b/>
          <w:smallCaps/>
          <w:sz w:val="28"/>
          <w:szCs w:val="28"/>
        </w:rPr>
        <w:t>23</w:t>
      </w:r>
      <w:r w:rsidR="006F10FC" w:rsidRPr="006F4188">
        <w:rPr>
          <w:b/>
          <w:smallCaps/>
          <w:sz w:val="28"/>
          <w:szCs w:val="28"/>
          <w:vertAlign w:val="superscript"/>
        </w:rPr>
        <w:t>rd</w:t>
      </w:r>
      <w:r w:rsidR="00762485" w:rsidRPr="006F4188">
        <w:rPr>
          <w:b/>
          <w:smallCaps/>
          <w:sz w:val="28"/>
          <w:szCs w:val="28"/>
        </w:rPr>
        <w:t>,</w:t>
      </w:r>
      <w:r w:rsidR="006F10FC" w:rsidRPr="006F4188">
        <w:rPr>
          <w:b/>
          <w:smallCaps/>
          <w:sz w:val="28"/>
          <w:szCs w:val="28"/>
        </w:rPr>
        <w:t xml:space="preserve"> 2020</w:t>
      </w:r>
    </w:p>
    <w:p w:rsidR="004941B0" w:rsidRPr="009C207F" w:rsidRDefault="006F4188" w:rsidP="009C207F">
      <w:pPr>
        <w:pStyle w:val="ListParagraph"/>
        <w:numPr>
          <w:ilvl w:val="0"/>
          <w:numId w:val="39"/>
        </w:numPr>
        <w:spacing w:after="200" w:line="276" w:lineRule="auto"/>
        <w:contextualSpacing/>
        <w:rPr>
          <w:b/>
          <w:smallCaps/>
          <w:sz w:val="28"/>
          <w:szCs w:val="28"/>
        </w:rPr>
      </w:pPr>
      <w:r w:rsidRPr="009C207F">
        <w:rPr>
          <w:sz w:val="22"/>
          <w:szCs w:val="22"/>
        </w:rPr>
        <w:t>Remerciemen</w:t>
      </w:r>
      <w:r w:rsidR="009C207F" w:rsidRPr="009C207F">
        <w:rPr>
          <w:sz w:val="22"/>
          <w:szCs w:val="22"/>
        </w:rPr>
        <w:t xml:space="preserve">t a tous les saints – par </w:t>
      </w:r>
      <w:proofErr w:type="gramStart"/>
      <w:r w:rsidR="009C207F" w:rsidRPr="009C207F">
        <w:rPr>
          <w:sz w:val="22"/>
          <w:szCs w:val="22"/>
        </w:rPr>
        <w:t>Marie</w:t>
      </w:r>
      <w:r w:rsidRPr="009C207F">
        <w:rPr>
          <w:sz w:val="22"/>
          <w:szCs w:val="22"/>
        </w:rPr>
        <w:t xml:space="preserve">  </w:t>
      </w:r>
      <w:proofErr w:type="spellStart"/>
      <w:r w:rsidRPr="009C207F">
        <w:rPr>
          <w:sz w:val="22"/>
          <w:szCs w:val="22"/>
        </w:rPr>
        <w:t>Fernande</w:t>
      </w:r>
      <w:proofErr w:type="spellEnd"/>
      <w:proofErr w:type="gramEnd"/>
      <w:r w:rsidRPr="009C207F">
        <w:rPr>
          <w:sz w:val="22"/>
          <w:szCs w:val="22"/>
        </w:rPr>
        <w:t xml:space="preserve"> Francois</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762485" w:rsidRPr="00762485">
        <w:rPr>
          <w:b/>
          <w:smallCaps/>
          <w:sz w:val="28"/>
          <w:szCs w:val="28"/>
        </w:rPr>
        <w:t xml:space="preserve">MARCH </w:t>
      </w:r>
      <w:r w:rsidR="00A2139A">
        <w:rPr>
          <w:b/>
          <w:smallCaps/>
          <w:sz w:val="28"/>
          <w:szCs w:val="28"/>
        </w:rPr>
        <w:t>2</w:t>
      </w:r>
      <w:r w:rsidR="006F10FC">
        <w:rPr>
          <w:b/>
          <w:smallCaps/>
          <w:sz w:val="28"/>
          <w:szCs w:val="28"/>
        </w:rPr>
        <w:t>4</w:t>
      </w:r>
      <w:r w:rsidR="001D17AF" w:rsidRPr="001D17AF">
        <w:rPr>
          <w:b/>
          <w:smallCaps/>
          <w:sz w:val="28"/>
          <w:szCs w:val="28"/>
          <w:vertAlign w:val="superscript"/>
        </w:rPr>
        <w:t>TH</w:t>
      </w:r>
      <w:r w:rsidR="00D1009C" w:rsidRPr="00762485">
        <w:rPr>
          <w:b/>
          <w:smallCaps/>
          <w:sz w:val="28"/>
          <w:szCs w:val="28"/>
        </w:rPr>
        <w:t>,</w:t>
      </w:r>
      <w:r w:rsidR="006F10FC">
        <w:rPr>
          <w:b/>
          <w:smallCaps/>
          <w:sz w:val="28"/>
          <w:szCs w:val="28"/>
        </w:rPr>
        <w:t xml:space="preserve"> 2020</w:t>
      </w:r>
    </w:p>
    <w:p w:rsidR="006F4188" w:rsidRPr="009C207F" w:rsidRDefault="00E4365B" w:rsidP="009C207F">
      <w:pPr>
        <w:pStyle w:val="ListParagraph"/>
        <w:numPr>
          <w:ilvl w:val="0"/>
          <w:numId w:val="39"/>
        </w:numPr>
        <w:rPr>
          <w:sz w:val="22"/>
          <w:szCs w:val="22"/>
        </w:rPr>
      </w:pPr>
      <w:r w:rsidRPr="009C207F">
        <w:rPr>
          <w:sz w:val="22"/>
          <w:szCs w:val="22"/>
        </w:rPr>
        <w:t xml:space="preserve"> </w:t>
      </w:r>
      <w:r w:rsidR="006F4188" w:rsidRPr="009C207F">
        <w:rPr>
          <w:sz w:val="22"/>
          <w:szCs w:val="22"/>
        </w:rPr>
        <w:t xml:space="preserve">Repos de </w:t>
      </w:r>
      <w:proofErr w:type="spellStart"/>
      <w:r w:rsidR="006F4188" w:rsidRPr="009C207F">
        <w:rPr>
          <w:sz w:val="22"/>
          <w:szCs w:val="22"/>
        </w:rPr>
        <w:t>l’ame</w:t>
      </w:r>
      <w:proofErr w:type="spellEnd"/>
      <w:r w:rsidR="006F4188" w:rsidRPr="009C207F">
        <w:rPr>
          <w:sz w:val="22"/>
          <w:szCs w:val="22"/>
        </w:rPr>
        <w:t xml:space="preserve"> de Patrick Daniel – </w:t>
      </w:r>
    </w:p>
    <w:p w:rsidR="006F4188" w:rsidRDefault="006F4188" w:rsidP="006F4188">
      <w:pPr>
        <w:rPr>
          <w:sz w:val="22"/>
          <w:szCs w:val="22"/>
        </w:rPr>
      </w:pPr>
      <w:r>
        <w:rPr>
          <w:sz w:val="22"/>
          <w:szCs w:val="22"/>
        </w:rPr>
        <w:t xml:space="preserve">                    </w:t>
      </w:r>
      <w:r w:rsidR="009C207F">
        <w:rPr>
          <w:sz w:val="22"/>
          <w:szCs w:val="22"/>
        </w:rPr>
        <w:t xml:space="preserve">      </w:t>
      </w:r>
      <w:r>
        <w:rPr>
          <w:sz w:val="22"/>
          <w:szCs w:val="22"/>
        </w:rPr>
        <w:t xml:space="preserve"> </w:t>
      </w:r>
      <w:proofErr w:type="spellStart"/>
      <w:r w:rsidRPr="006F4188">
        <w:rPr>
          <w:sz w:val="22"/>
          <w:szCs w:val="22"/>
        </w:rPr>
        <w:t>Myrtha</w:t>
      </w:r>
      <w:proofErr w:type="spellEnd"/>
      <w:r w:rsidRPr="006F4188">
        <w:rPr>
          <w:sz w:val="22"/>
          <w:szCs w:val="22"/>
        </w:rPr>
        <w:t xml:space="preserve"> Daniel</w:t>
      </w:r>
    </w:p>
    <w:p w:rsidR="00052257" w:rsidRPr="00D1009C" w:rsidRDefault="000B12F7" w:rsidP="006F4188">
      <w:pPr>
        <w:rPr>
          <w:b/>
          <w:smallCaps/>
          <w:sz w:val="28"/>
          <w:szCs w:val="28"/>
        </w:rPr>
      </w:pPr>
      <w:r w:rsidRPr="00FC52AA">
        <w:rPr>
          <w:b/>
          <w:smallCaps/>
          <w:sz w:val="28"/>
          <w:szCs w:val="28"/>
        </w:rPr>
        <w:t xml:space="preserve">WEDNESDAY, </w:t>
      </w:r>
      <w:r w:rsidR="00DB4438">
        <w:rPr>
          <w:b/>
          <w:smallCaps/>
          <w:sz w:val="28"/>
          <w:szCs w:val="28"/>
        </w:rPr>
        <w:t xml:space="preserve">MARCH </w:t>
      </w:r>
      <w:r w:rsidR="00A2139A">
        <w:rPr>
          <w:b/>
          <w:smallCaps/>
          <w:sz w:val="28"/>
          <w:szCs w:val="28"/>
        </w:rPr>
        <w:t>2</w:t>
      </w:r>
      <w:r w:rsidR="006F10FC">
        <w:rPr>
          <w:b/>
          <w:smallCaps/>
          <w:sz w:val="28"/>
          <w:szCs w:val="28"/>
        </w:rPr>
        <w:t>5</w:t>
      </w:r>
      <w:r w:rsidR="001D17AF" w:rsidRPr="001D17AF">
        <w:rPr>
          <w:b/>
          <w:smallCaps/>
          <w:sz w:val="28"/>
          <w:szCs w:val="28"/>
          <w:vertAlign w:val="superscript"/>
        </w:rPr>
        <w:t>TH</w:t>
      </w:r>
      <w:r w:rsidR="006F10FC">
        <w:rPr>
          <w:b/>
          <w:smallCaps/>
          <w:sz w:val="28"/>
          <w:szCs w:val="28"/>
        </w:rPr>
        <w:t>, 2020</w:t>
      </w:r>
    </w:p>
    <w:p w:rsidR="006F4188" w:rsidRPr="009C207F" w:rsidRDefault="00177040" w:rsidP="006F4188">
      <w:pPr>
        <w:pStyle w:val="ListParagraph"/>
        <w:numPr>
          <w:ilvl w:val="0"/>
          <w:numId w:val="39"/>
        </w:numPr>
        <w:spacing w:after="200" w:line="276" w:lineRule="auto"/>
        <w:contextualSpacing/>
        <w:rPr>
          <w:smallCaps/>
          <w:sz w:val="22"/>
          <w:szCs w:val="22"/>
        </w:rPr>
      </w:pPr>
      <w:r w:rsidRPr="009C207F">
        <w:rPr>
          <w:sz w:val="22"/>
          <w:szCs w:val="22"/>
        </w:rPr>
        <w:t xml:space="preserve"> </w:t>
      </w:r>
      <w:r w:rsidR="006F4188" w:rsidRPr="009C207F">
        <w:rPr>
          <w:sz w:val="22"/>
          <w:szCs w:val="22"/>
        </w:rPr>
        <w:t xml:space="preserve">Action de grace a </w:t>
      </w:r>
      <w:proofErr w:type="spellStart"/>
      <w:r w:rsidR="006F4188" w:rsidRPr="009C207F">
        <w:rPr>
          <w:sz w:val="22"/>
          <w:szCs w:val="22"/>
        </w:rPr>
        <w:t>L’enfant</w:t>
      </w:r>
      <w:proofErr w:type="spellEnd"/>
      <w:r w:rsidR="006F4188" w:rsidRPr="009C207F">
        <w:rPr>
          <w:sz w:val="22"/>
          <w:szCs w:val="22"/>
        </w:rPr>
        <w:t xml:space="preserve"> Jesus de  </w:t>
      </w:r>
      <w:r w:rsidR="009C207F">
        <w:rPr>
          <w:sz w:val="22"/>
          <w:szCs w:val="22"/>
        </w:rPr>
        <w:t xml:space="preserve"> </w:t>
      </w:r>
      <w:r w:rsidR="006F4188" w:rsidRPr="009C207F">
        <w:rPr>
          <w:sz w:val="22"/>
          <w:szCs w:val="22"/>
        </w:rPr>
        <w:t xml:space="preserve">Prague    – by Chantal </w:t>
      </w:r>
      <w:proofErr w:type="spellStart"/>
      <w:r w:rsidR="006F4188" w:rsidRPr="009C207F">
        <w:rPr>
          <w:sz w:val="22"/>
          <w:szCs w:val="22"/>
        </w:rPr>
        <w:t>Doreus</w:t>
      </w:r>
      <w:proofErr w:type="spellEnd"/>
    </w:p>
    <w:p w:rsidR="009C5BB4" w:rsidRPr="00D1009C" w:rsidRDefault="006274FF" w:rsidP="006F4188">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DB4438">
        <w:rPr>
          <w:b/>
          <w:smallCaps/>
          <w:sz w:val="28"/>
          <w:szCs w:val="28"/>
        </w:rPr>
        <w:t xml:space="preserve">MARCH </w:t>
      </w:r>
      <w:r w:rsidR="006F10FC">
        <w:rPr>
          <w:b/>
          <w:smallCaps/>
          <w:sz w:val="28"/>
          <w:szCs w:val="28"/>
        </w:rPr>
        <w:t>26</w:t>
      </w:r>
      <w:r w:rsidR="001D17AF" w:rsidRPr="001D17AF">
        <w:rPr>
          <w:b/>
          <w:smallCaps/>
          <w:sz w:val="28"/>
          <w:szCs w:val="28"/>
          <w:vertAlign w:val="superscript"/>
        </w:rPr>
        <w:t>TH</w:t>
      </w:r>
      <w:r w:rsidR="006F10FC">
        <w:rPr>
          <w:b/>
          <w:smallCaps/>
          <w:sz w:val="28"/>
          <w:szCs w:val="28"/>
        </w:rPr>
        <w:t xml:space="preserve">, 2020 </w:t>
      </w:r>
    </w:p>
    <w:p w:rsidR="009C207F" w:rsidRDefault="00E42103" w:rsidP="009C207F">
      <w:pPr>
        <w:pStyle w:val="ListParagraph"/>
        <w:numPr>
          <w:ilvl w:val="0"/>
          <w:numId w:val="39"/>
        </w:numPr>
        <w:spacing w:after="200" w:line="276" w:lineRule="auto"/>
        <w:contextualSpacing/>
        <w:rPr>
          <w:sz w:val="22"/>
          <w:szCs w:val="22"/>
        </w:rPr>
      </w:pPr>
      <w:r>
        <w:rPr>
          <w:sz w:val="22"/>
          <w:szCs w:val="22"/>
        </w:rPr>
        <w:t>For the sick and vulnerable affected by COVID-19.</w:t>
      </w:r>
    </w:p>
    <w:p w:rsidR="009C207F" w:rsidRDefault="00555C12" w:rsidP="009C207F">
      <w:pPr>
        <w:spacing w:after="200" w:line="276" w:lineRule="auto"/>
        <w:contextualSpacing/>
        <w:rPr>
          <w:b/>
          <w:smallCaps/>
          <w:sz w:val="28"/>
          <w:szCs w:val="28"/>
        </w:rPr>
      </w:pPr>
      <w:r w:rsidRPr="009C207F">
        <w:rPr>
          <w:b/>
          <w:smallCaps/>
          <w:sz w:val="28"/>
          <w:szCs w:val="28"/>
        </w:rPr>
        <w:t xml:space="preserve">FRIDAY, </w:t>
      </w:r>
      <w:r w:rsidR="007F4015" w:rsidRPr="009C207F">
        <w:rPr>
          <w:b/>
          <w:smallCaps/>
          <w:sz w:val="28"/>
          <w:szCs w:val="28"/>
        </w:rPr>
        <w:t xml:space="preserve">MARCH </w:t>
      </w:r>
      <w:r w:rsidR="006C5955" w:rsidRPr="009C207F">
        <w:rPr>
          <w:b/>
          <w:smallCaps/>
          <w:sz w:val="28"/>
          <w:szCs w:val="28"/>
        </w:rPr>
        <w:t>27</w:t>
      </w:r>
      <w:r w:rsidR="001D17AF" w:rsidRPr="009C207F">
        <w:rPr>
          <w:b/>
          <w:smallCaps/>
          <w:sz w:val="28"/>
          <w:szCs w:val="28"/>
          <w:vertAlign w:val="superscript"/>
        </w:rPr>
        <w:t>T</w:t>
      </w:r>
      <w:r w:rsidR="006F10FC" w:rsidRPr="009C207F">
        <w:rPr>
          <w:b/>
          <w:smallCaps/>
          <w:sz w:val="28"/>
          <w:szCs w:val="28"/>
          <w:vertAlign w:val="superscript"/>
        </w:rPr>
        <w:t>H</w:t>
      </w:r>
      <w:r w:rsidR="009C207F">
        <w:rPr>
          <w:b/>
          <w:smallCaps/>
          <w:sz w:val="28"/>
          <w:szCs w:val="28"/>
        </w:rPr>
        <w:t>, 2020</w:t>
      </w:r>
    </w:p>
    <w:p w:rsidR="006F4188" w:rsidRPr="009C207F" w:rsidRDefault="009C207F" w:rsidP="009C207F">
      <w:pPr>
        <w:pStyle w:val="ListParagraph"/>
        <w:numPr>
          <w:ilvl w:val="0"/>
          <w:numId w:val="39"/>
        </w:numPr>
        <w:spacing w:after="200" w:line="276" w:lineRule="auto"/>
        <w:contextualSpacing/>
        <w:rPr>
          <w:sz w:val="22"/>
          <w:szCs w:val="22"/>
        </w:rPr>
      </w:pPr>
      <w:r>
        <w:rPr>
          <w:rFonts w:eastAsia="Calibri"/>
          <w:sz w:val="22"/>
          <w:szCs w:val="22"/>
          <w:lang w:val="fr-CA"/>
        </w:rPr>
        <w:t xml:space="preserve"> </w:t>
      </w:r>
      <w:r w:rsidR="006F4188" w:rsidRPr="009C207F">
        <w:rPr>
          <w:rFonts w:eastAsia="Calibri"/>
          <w:sz w:val="22"/>
          <w:szCs w:val="22"/>
          <w:lang w:val="fr-CA"/>
        </w:rPr>
        <w:t xml:space="preserve">Action de </w:t>
      </w:r>
      <w:r w:rsidRPr="009C207F">
        <w:rPr>
          <w:rFonts w:eastAsia="Calibri"/>
          <w:sz w:val="22"/>
          <w:szCs w:val="22"/>
          <w:lang w:val="fr-CA"/>
        </w:rPr>
        <w:t xml:space="preserve">grace anniversaire de </w:t>
      </w:r>
      <w:r w:rsidR="00DD34A0" w:rsidRPr="009C207F">
        <w:rPr>
          <w:rFonts w:eastAsia="Calibri"/>
          <w:sz w:val="22"/>
          <w:szCs w:val="22"/>
          <w:lang w:val="fr-CA"/>
        </w:rPr>
        <w:t>naissance de</w:t>
      </w:r>
      <w:r w:rsidR="006F4188" w:rsidRPr="009C207F">
        <w:rPr>
          <w:rFonts w:eastAsia="Calibri"/>
          <w:sz w:val="22"/>
          <w:szCs w:val="22"/>
          <w:lang w:val="fr-CA"/>
        </w:rPr>
        <w:t xml:space="preserve"> Anne Marie Pierre</w:t>
      </w:r>
    </w:p>
    <w:p w:rsidR="00253C77" w:rsidRPr="009C207F" w:rsidRDefault="00C6786E" w:rsidP="006F4188">
      <w:pPr>
        <w:rPr>
          <w:b/>
          <w:smallCaps/>
          <w:sz w:val="28"/>
          <w:szCs w:val="28"/>
        </w:rPr>
      </w:pPr>
      <w:r w:rsidRPr="009C207F">
        <w:rPr>
          <w:b/>
          <w:smallCaps/>
          <w:sz w:val="28"/>
          <w:szCs w:val="28"/>
        </w:rPr>
        <w:t>SATURDAY</w:t>
      </w:r>
      <w:r w:rsidR="009E402B" w:rsidRPr="009C207F">
        <w:rPr>
          <w:b/>
          <w:smallCaps/>
          <w:sz w:val="28"/>
          <w:szCs w:val="28"/>
        </w:rPr>
        <w:t xml:space="preserve">, </w:t>
      </w:r>
      <w:r w:rsidR="006C5955" w:rsidRPr="009C207F">
        <w:rPr>
          <w:b/>
          <w:smallCaps/>
          <w:sz w:val="28"/>
          <w:szCs w:val="28"/>
        </w:rPr>
        <w:t>MARCH 28</w:t>
      </w:r>
      <w:r w:rsidR="001D17AF" w:rsidRPr="009C207F">
        <w:rPr>
          <w:b/>
          <w:smallCaps/>
          <w:sz w:val="28"/>
          <w:szCs w:val="28"/>
          <w:vertAlign w:val="superscript"/>
        </w:rPr>
        <w:t>T</w:t>
      </w:r>
      <w:r w:rsidR="006C5955" w:rsidRPr="009C207F">
        <w:rPr>
          <w:b/>
          <w:smallCaps/>
          <w:sz w:val="28"/>
          <w:szCs w:val="28"/>
          <w:vertAlign w:val="superscript"/>
        </w:rPr>
        <w:t>H</w:t>
      </w:r>
      <w:r w:rsidR="00FC52AA" w:rsidRPr="009C207F">
        <w:rPr>
          <w:b/>
          <w:smallCaps/>
          <w:sz w:val="28"/>
          <w:szCs w:val="28"/>
        </w:rPr>
        <w:t>,</w:t>
      </w:r>
      <w:r w:rsidR="006C5955" w:rsidRPr="009C207F">
        <w:rPr>
          <w:b/>
          <w:smallCaps/>
          <w:sz w:val="28"/>
          <w:szCs w:val="28"/>
        </w:rPr>
        <w:t xml:space="preserve"> 2020</w:t>
      </w:r>
    </w:p>
    <w:p w:rsidR="006F4188" w:rsidRPr="009C207F" w:rsidRDefault="006F4188" w:rsidP="009C207F">
      <w:pPr>
        <w:pStyle w:val="ListParagraph"/>
        <w:numPr>
          <w:ilvl w:val="0"/>
          <w:numId w:val="39"/>
        </w:numPr>
        <w:tabs>
          <w:tab w:val="left" w:pos="1170"/>
        </w:tabs>
        <w:rPr>
          <w:sz w:val="22"/>
          <w:szCs w:val="22"/>
        </w:rPr>
      </w:pPr>
      <w:r w:rsidRPr="009C207F">
        <w:rPr>
          <w:sz w:val="22"/>
          <w:szCs w:val="22"/>
        </w:rPr>
        <w:t xml:space="preserve">Repose of the souls of Jeannine </w:t>
      </w:r>
      <w:proofErr w:type="spellStart"/>
      <w:r w:rsidRPr="009C207F">
        <w:rPr>
          <w:sz w:val="22"/>
          <w:szCs w:val="22"/>
        </w:rPr>
        <w:t>Solage</w:t>
      </w:r>
      <w:proofErr w:type="spellEnd"/>
      <w:r w:rsidRPr="009C207F">
        <w:rPr>
          <w:sz w:val="22"/>
          <w:szCs w:val="22"/>
        </w:rPr>
        <w:t xml:space="preserve"> – by</w:t>
      </w:r>
    </w:p>
    <w:p w:rsidR="007610AA" w:rsidRPr="00564A6C" w:rsidRDefault="006F4188" w:rsidP="007938F0">
      <w:pPr>
        <w:tabs>
          <w:tab w:val="left" w:pos="1170"/>
        </w:tabs>
        <w:rPr>
          <w:sz w:val="22"/>
          <w:szCs w:val="22"/>
        </w:rPr>
      </w:pPr>
      <w:r>
        <w:rPr>
          <w:sz w:val="22"/>
          <w:szCs w:val="22"/>
        </w:rPr>
        <w:t xml:space="preserve">                    </w:t>
      </w:r>
      <w:r w:rsidRPr="006F4188">
        <w:rPr>
          <w:sz w:val="22"/>
          <w:szCs w:val="22"/>
        </w:rPr>
        <w:t xml:space="preserve"> her children and St. Jean </w:t>
      </w:r>
      <w:proofErr w:type="spellStart"/>
      <w:r w:rsidRPr="006F4188">
        <w:rPr>
          <w:sz w:val="22"/>
          <w:szCs w:val="22"/>
        </w:rPr>
        <w:t>Moise</w:t>
      </w:r>
      <w:proofErr w:type="spellEnd"/>
      <w:r w:rsidRPr="006F4188">
        <w:rPr>
          <w:sz w:val="22"/>
          <w:szCs w:val="22"/>
        </w:rPr>
        <w:t xml:space="preserve"> Family  </w:t>
      </w:r>
    </w:p>
    <w:p w:rsidR="00D261FD" w:rsidRPr="00564A6C" w:rsidRDefault="00D261FD" w:rsidP="006F4188">
      <w:pPr>
        <w:rPr>
          <w:rFonts w:eastAsia="Calibri"/>
          <w:sz w:val="22"/>
          <w:szCs w:val="22"/>
          <w:lang w:val="fr-CA"/>
        </w:rPr>
      </w:pPr>
      <w:r>
        <w:rPr>
          <w:rFonts w:eastAsia="Calibri"/>
          <w:sz w:val="22"/>
          <w:szCs w:val="22"/>
          <w:lang w:val="fr-CA"/>
        </w:rPr>
        <w:t>______________________________________________</w:t>
      </w:r>
    </w:p>
    <w:p w:rsidR="00E42103" w:rsidRPr="002841FE" w:rsidRDefault="00E42103" w:rsidP="00E42103">
      <w:pPr>
        <w:pStyle w:val="BodyText"/>
        <w:rPr>
          <w:rFonts w:ascii="Arial Rounded MT Bold" w:hAnsi="Arial Rounded MT Bold"/>
          <w:b/>
          <w:i w:val="0"/>
          <w:smallCaps/>
          <w:sz w:val="23"/>
          <w:szCs w:val="23"/>
        </w:rPr>
      </w:pPr>
      <w:bookmarkStart w:id="0" w:name="_GoBack"/>
      <w:r w:rsidRPr="002841FE">
        <w:rPr>
          <w:b/>
          <w:i w:val="0"/>
          <w:sz w:val="23"/>
          <w:szCs w:val="23"/>
          <w:u w:val="single"/>
        </w:rPr>
        <w:t>Readings for the Week of March 23</w:t>
      </w:r>
      <w:r w:rsidRPr="002841FE">
        <w:rPr>
          <w:b/>
          <w:i w:val="0"/>
          <w:sz w:val="23"/>
          <w:szCs w:val="23"/>
          <w:u w:val="single"/>
          <w:vertAlign w:val="superscript"/>
        </w:rPr>
        <w:t>rd</w:t>
      </w:r>
      <w:r w:rsidRPr="002841FE">
        <w:rPr>
          <w:b/>
          <w:i w:val="0"/>
          <w:sz w:val="23"/>
          <w:szCs w:val="23"/>
          <w:u w:val="single"/>
        </w:rPr>
        <w:t>, 2020</w:t>
      </w:r>
    </w:p>
    <w:bookmarkEnd w:id="0"/>
    <w:p w:rsidR="00E42103" w:rsidRPr="002841FE" w:rsidRDefault="00E42103" w:rsidP="00E42103">
      <w:pPr>
        <w:pStyle w:val="BodyText"/>
        <w:rPr>
          <w:b/>
          <w:i w:val="0"/>
          <w:smallCaps/>
          <w:sz w:val="23"/>
          <w:szCs w:val="23"/>
        </w:rPr>
      </w:pPr>
      <w:r w:rsidRPr="002841FE">
        <w:rPr>
          <w:rStyle w:val="Strong"/>
          <w:i w:val="0"/>
          <w:color w:val="3C3C3C"/>
          <w:sz w:val="23"/>
          <w:szCs w:val="23"/>
        </w:rPr>
        <w:t>Monday</w:t>
      </w:r>
      <w:r w:rsidRPr="002841FE">
        <w:rPr>
          <w:i w:val="0"/>
          <w:color w:val="3C3C3C"/>
          <w:sz w:val="23"/>
          <w:szCs w:val="23"/>
          <w:shd w:val="clear" w:color="auto" w:fill="FFFFFF"/>
        </w:rPr>
        <w:t xml:space="preserve">: Is 65:17-21; Ps 30:2, 4, 5-6, 11-12a and 13b; </w:t>
      </w:r>
      <w:proofErr w:type="spellStart"/>
      <w:r w:rsidRPr="002841FE">
        <w:rPr>
          <w:i w:val="0"/>
          <w:color w:val="3C3C3C"/>
          <w:sz w:val="23"/>
          <w:szCs w:val="23"/>
          <w:shd w:val="clear" w:color="auto" w:fill="FFFFFF"/>
        </w:rPr>
        <w:t>Jn</w:t>
      </w:r>
      <w:proofErr w:type="spellEnd"/>
      <w:r w:rsidRPr="002841FE">
        <w:rPr>
          <w:i w:val="0"/>
          <w:color w:val="3C3C3C"/>
          <w:sz w:val="23"/>
          <w:szCs w:val="23"/>
          <w:shd w:val="clear" w:color="auto" w:fill="FFFFFF"/>
        </w:rPr>
        <w:t xml:space="preserve"> 4:43-54</w:t>
      </w:r>
      <w:r w:rsidRPr="002841FE">
        <w:rPr>
          <w:i w:val="0"/>
          <w:color w:val="3C3C3C"/>
          <w:sz w:val="23"/>
          <w:szCs w:val="23"/>
        </w:rPr>
        <w:br/>
      </w:r>
      <w:r w:rsidRPr="002841FE">
        <w:rPr>
          <w:rStyle w:val="Strong"/>
          <w:i w:val="0"/>
          <w:color w:val="3C3C3C"/>
          <w:sz w:val="23"/>
          <w:szCs w:val="23"/>
        </w:rPr>
        <w:t>Tuesday</w:t>
      </w:r>
      <w:r w:rsidRPr="002841FE">
        <w:rPr>
          <w:i w:val="0"/>
          <w:color w:val="3C3C3C"/>
          <w:sz w:val="23"/>
          <w:szCs w:val="23"/>
          <w:shd w:val="clear" w:color="auto" w:fill="FFFFFF"/>
        </w:rPr>
        <w:t xml:space="preserve">: </w:t>
      </w:r>
      <w:proofErr w:type="spellStart"/>
      <w:r w:rsidRPr="002841FE">
        <w:rPr>
          <w:i w:val="0"/>
          <w:color w:val="3C3C3C"/>
          <w:sz w:val="23"/>
          <w:szCs w:val="23"/>
          <w:shd w:val="clear" w:color="auto" w:fill="FFFFFF"/>
        </w:rPr>
        <w:t>Ez</w:t>
      </w:r>
      <w:proofErr w:type="spellEnd"/>
      <w:r w:rsidRPr="002841FE">
        <w:rPr>
          <w:i w:val="0"/>
          <w:color w:val="3C3C3C"/>
          <w:sz w:val="23"/>
          <w:szCs w:val="23"/>
          <w:shd w:val="clear" w:color="auto" w:fill="FFFFFF"/>
        </w:rPr>
        <w:t xml:space="preserve"> 47:1-9, 12; Ps 46:2-3, 5-6, 8-9; </w:t>
      </w:r>
      <w:proofErr w:type="spellStart"/>
      <w:r w:rsidRPr="002841FE">
        <w:rPr>
          <w:i w:val="0"/>
          <w:color w:val="3C3C3C"/>
          <w:sz w:val="23"/>
          <w:szCs w:val="23"/>
          <w:shd w:val="clear" w:color="auto" w:fill="FFFFFF"/>
        </w:rPr>
        <w:t>Jn</w:t>
      </w:r>
      <w:proofErr w:type="spellEnd"/>
      <w:r w:rsidRPr="002841FE">
        <w:rPr>
          <w:i w:val="0"/>
          <w:color w:val="3C3C3C"/>
          <w:sz w:val="23"/>
          <w:szCs w:val="23"/>
          <w:shd w:val="clear" w:color="auto" w:fill="FFFFFF"/>
        </w:rPr>
        <w:t xml:space="preserve"> 5:1-16</w:t>
      </w:r>
      <w:r w:rsidRPr="002841FE">
        <w:rPr>
          <w:i w:val="0"/>
          <w:color w:val="3C3C3C"/>
          <w:sz w:val="23"/>
          <w:szCs w:val="23"/>
        </w:rPr>
        <w:br/>
      </w:r>
      <w:r w:rsidRPr="002841FE">
        <w:rPr>
          <w:rStyle w:val="Strong"/>
          <w:i w:val="0"/>
          <w:color w:val="3C3C3C"/>
          <w:sz w:val="23"/>
          <w:szCs w:val="23"/>
        </w:rPr>
        <w:t>Wednesday</w:t>
      </w:r>
      <w:r w:rsidRPr="002841FE">
        <w:rPr>
          <w:i w:val="0"/>
          <w:color w:val="3C3C3C"/>
          <w:sz w:val="23"/>
          <w:szCs w:val="23"/>
          <w:shd w:val="clear" w:color="auto" w:fill="FFFFFF"/>
        </w:rPr>
        <w:t xml:space="preserve">: Is 7:10-14; 8:10; Ps 40:7-8a, 8b-9, 10, 11; </w:t>
      </w:r>
      <w:proofErr w:type="spellStart"/>
      <w:r w:rsidRPr="002841FE">
        <w:rPr>
          <w:i w:val="0"/>
          <w:color w:val="3C3C3C"/>
          <w:sz w:val="23"/>
          <w:szCs w:val="23"/>
          <w:shd w:val="clear" w:color="auto" w:fill="FFFFFF"/>
        </w:rPr>
        <w:t>Heb</w:t>
      </w:r>
      <w:proofErr w:type="spellEnd"/>
      <w:r w:rsidRPr="002841FE">
        <w:rPr>
          <w:i w:val="0"/>
          <w:color w:val="3C3C3C"/>
          <w:sz w:val="23"/>
          <w:szCs w:val="23"/>
          <w:shd w:val="clear" w:color="auto" w:fill="FFFFFF"/>
        </w:rPr>
        <w:t xml:space="preserve"> 10:4-10; Lk 1:26-38</w:t>
      </w:r>
      <w:r w:rsidRPr="002841FE">
        <w:rPr>
          <w:i w:val="0"/>
          <w:color w:val="3C3C3C"/>
          <w:sz w:val="23"/>
          <w:szCs w:val="23"/>
        </w:rPr>
        <w:br/>
      </w:r>
      <w:r w:rsidRPr="002841FE">
        <w:rPr>
          <w:rStyle w:val="Strong"/>
          <w:i w:val="0"/>
          <w:color w:val="3C3C3C"/>
          <w:sz w:val="23"/>
          <w:szCs w:val="23"/>
        </w:rPr>
        <w:t>Thursday</w:t>
      </w:r>
      <w:r w:rsidRPr="002841FE">
        <w:rPr>
          <w:i w:val="0"/>
          <w:color w:val="3C3C3C"/>
          <w:sz w:val="23"/>
          <w:szCs w:val="23"/>
          <w:shd w:val="clear" w:color="auto" w:fill="FFFFFF"/>
        </w:rPr>
        <w:t xml:space="preserve">: Ex 32:7-14; Ps 106:19-20, 21-22, 23; </w:t>
      </w:r>
      <w:proofErr w:type="spellStart"/>
      <w:r w:rsidRPr="002841FE">
        <w:rPr>
          <w:i w:val="0"/>
          <w:color w:val="3C3C3C"/>
          <w:sz w:val="23"/>
          <w:szCs w:val="23"/>
          <w:shd w:val="clear" w:color="auto" w:fill="FFFFFF"/>
        </w:rPr>
        <w:t>Jn</w:t>
      </w:r>
      <w:proofErr w:type="spellEnd"/>
      <w:r w:rsidRPr="002841FE">
        <w:rPr>
          <w:i w:val="0"/>
          <w:color w:val="3C3C3C"/>
          <w:sz w:val="23"/>
          <w:szCs w:val="23"/>
          <w:shd w:val="clear" w:color="auto" w:fill="FFFFFF"/>
        </w:rPr>
        <w:t xml:space="preserve"> 5:31-47</w:t>
      </w:r>
      <w:r w:rsidRPr="002841FE">
        <w:rPr>
          <w:i w:val="0"/>
          <w:color w:val="3C3C3C"/>
          <w:sz w:val="23"/>
          <w:szCs w:val="23"/>
        </w:rPr>
        <w:br/>
      </w:r>
      <w:r w:rsidRPr="002841FE">
        <w:rPr>
          <w:rStyle w:val="Strong"/>
          <w:i w:val="0"/>
          <w:color w:val="3C3C3C"/>
          <w:sz w:val="23"/>
          <w:szCs w:val="23"/>
        </w:rPr>
        <w:t>Friday</w:t>
      </w:r>
      <w:r w:rsidRPr="002841FE">
        <w:rPr>
          <w:i w:val="0"/>
          <w:color w:val="3C3C3C"/>
          <w:sz w:val="23"/>
          <w:szCs w:val="23"/>
          <w:shd w:val="clear" w:color="auto" w:fill="FFFFFF"/>
        </w:rPr>
        <w:t xml:space="preserve">: </w:t>
      </w:r>
      <w:proofErr w:type="spellStart"/>
      <w:r w:rsidRPr="002841FE">
        <w:rPr>
          <w:i w:val="0"/>
          <w:color w:val="3C3C3C"/>
          <w:sz w:val="23"/>
          <w:szCs w:val="23"/>
          <w:shd w:val="clear" w:color="auto" w:fill="FFFFFF"/>
        </w:rPr>
        <w:t>Wis</w:t>
      </w:r>
      <w:proofErr w:type="spellEnd"/>
      <w:r w:rsidRPr="002841FE">
        <w:rPr>
          <w:i w:val="0"/>
          <w:color w:val="3C3C3C"/>
          <w:sz w:val="23"/>
          <w:szCs w:val="23"/>
          <w:shd w:val="clear" w:color="auto" w:fill="FFFFFF"/>
        </w:rPr>
        <w:t xml:space="preserve"> 2:1a, 12-22; Ps 34:17-18, 19-20, 21 and 23; </w:t>
      </w:r>
      <w:proofErr w:type="spellStart"/>
      <w:r w:rsidRPr="002841FE">
        <w:rPr>
          <w:i w:val="0"/>
          <w:color w:val="3C3C3C"/>
          <w:sz w:val="23"/>
          <w:szCs w:val="23"/>
          <w:shd w:val="clear" w:color="auto" w:fill="FFFFFF"/>
        </w:rPr>
        <w:t>Jn</w:t>
      </w:r>
      <w:proofErr w:type="spellEnd"/>
      <w:r w:rsidRPr="002841FE">
        <w:rPr>
          <w:i w:val="0"/>
          <w:color w:val="3C3C3C"/>
          <w:sz w:val="23"/>
          <w:szCs w:val="23"/>
          <w:shd w:val="clear" w:color="auto" w:fill="FFFFFF"/>
        </w:rPr>
        <w:t xml:space="preserve"> 7:1-2, 10, 25-30</w:t>
      </w:r>
      <w:r w:rsidRPr="002841FE">
        <w:rPr>
          <w:i w:val="0"/>
          <w:color w:val="3C3C3C"/>
          <w:sz w:val="23"/>
          <w:szCs w:val="23"/>
        </w:rPr>
        <w:br/>
      </w:r>
      <w:r w:rsidRPr="002841FE">
        <w:rPr>
          <w:rStyle w:val="Strong"/>
          <w:i w:val="0"/>
          <w:color w:val="3C3C3C"/>
          <w:sz w:val="23"/>
          <w:szCs w:val="23"/>
        </w:rPr>
        <w:t>Saturday</w:t>
      </w:r>
      <w:r w:rsidRPr="002841FE">
        <w:rPr>
          <w:i w:val="0"/>
          <w:color w:val="3C3C3C"/>
          <w:sz w:val="23"/>
          <w:szCs w:val="23"/>
          <w:shd w:val="clear" w:color="auto" w:fill="FFFFFF"/>
        </w:rPr>
        <w:t xml:space="preserve">: </w:t>
      </w:r>
      <w:proofErr w:type="spellStart"/>
      <w:r w:rsidRPr="002841FE">
        <w:rPr>
          <w:i w:val="0"/>
          <w:color w:val="3C3C3C"/>
          <w:sz w:val="23"/>
          <w:szCs w:val="23"/>
          <w:shd w:val="clear" w:color="auto" w:fill="FFFFFF"/>
        </w:rPr>
        <w:t>Jer</w:t>
      </w:r>
      <w:proofErr w:type="spellEnd"/>
      <w:r w:rsidRPr="002841FE">
        <w:rPr>
          <w:i w:val="0"/>
          <w:color w:val="3C3C3C"/>
          <w:sz w:val="23"/>
          <w:szCs w:val="23"/>
          <w:shd w:val="clear" w:color="auto" w:fill="FFFFFF"/>
        </w:rPr>
        <w:t xml:space="preserve"> 11:18-20; Ps 7:2-3, 9bc-10, 11-12; </w:t>
      </w:r>
      <w:proofErr w:type="spellStart"/>
      <w:r w:rsidRPr="002841FE">
        <w:rPr>
          <w:i w:val="0"/>
          <w:color w:val="3C3C3C"/>
          <w:sz w:val="23"/>
          <w:szCs w:val="23"/>
          <w:shd w:val="clear" w:color="auto" w:fill="FFFFFF"/>
        </w:rPr>
        <w:t>Jn</w:t>
      </w:r>
      <w:proofErr w:type="spellEnd"/>
      <w:r w:rsidRPr="002841FE">
        <w:rPr>
          <w:i w:val="0"/>
          <w:color w:val="3C3C3C"/>
          <w:sz w:val="23"/>
          <w:szCs w:val="23"/>
          <w:shd w:val="clear" w:color="auto" w:fill="FFFFFF"/>
        </w:rPr>
        <w:t xml:space="preserve"> 7:40-53</w:t>
      </w:r>
      <w:r w:rsidRPr="002841FE">
        <w:rPr>
          <w:i w:val="0"/>
          <w:color w:val="3C3C3C"/>
          <w:sz w:val="23"/>
          <w:szCs w:val="23"/>
        </w:rPr>
        <w:br/>
      </w:r>
      <w:r w:rsidRPr="002841FE">
        <w:rPr>
          <w:rStyle w:val="Strong"/>
          <w:i w:val="0"/>
          <w:color w:val="3C3C3C"/>
          <w:sz w:val="23"/>
          <w:szCs w:val="23"/>
        </w:rPr>
        <w:t>Sunday</w:t>
      </w:r>
      <w:r w:rsidRPr="002841FE">
        <w:rPr>
          <w:i w:val="0"/>
          <w:color w:val="3C3C3C"/>
          <w:sz w:val="23"/>
          <w:szCs w:val="23"/>
          <w:shd w:val="clear" w:color="auto" w:fill="FFFFFF"/>
        </w:rPr>
        <w:t xml:space="preserve">: </w:t>
      </w:r>
      <w:proofErr w:type="spellStart"/>
      <w:r w:rsidRPr="002841FE">
        <w:rPr>
          <w:i w:val="0"/>
          <w:color w:val="3C3C3C"/>
          <w:sz w:val="23"/>
          <w:szCs w:val="23"/>
          <w:shd w:val="clear" w:color="auto" w:fill="FFFFFF"/>
        </w:rPr>
        <w:t>Ez</w:t>
      </w:r>
      <w:proofErr w:type="spellEnd"/>
      <w:r w:rsidRPr="002841FE">
        <w:rPr>
          <w:i w:val="0"/>
          <w:color w:val="3C3C3C"/>
          <w:sz w:val="23"/>
          <w:szCs w:val="23"/>
          <w:shd w:val="clear" w:color="auto" w:fill="FFFFFF"/>
        </w:rPr>
        <w:t xml:space="preserve"> 37:12-14; Ps 130:1-2, 3-4, 5-6, 7-8; Rom 8:8-11; </w:t>
      </w:r>
      <w:proofErr w:type="spellStart"/>
      <w:r w:rsidRPr="002841FE">
        <w:rPr>
          <w:i w:val="0"/>
          <w:color w:val="3C3C3C"/>
          <w:sz w:val="23"/>
          <w:szCs w:val="23"/>
          <w:shd w:val="clear" w:color="auto" w:fill="FFFFFF"/>
        </w:rPr>
        <w:t>Jn</w:t>
      </w:r>
      <w:proofErr w:type="spellEnd"/>
      <w:r w:rsidRPr="002841FE">
        <w:rPr>
          <w:i w:val="0"/>
          <w:color w:val="3C3C3C"/>
          <w:sz w:val="23"/>
          <w:szCs w:val="23"/>
          <w:shd w:val="clear" w:color="auto" w:fill="FFFFFF"/>
        </w:rPr>
        <w:t xml:space="preserve"> 11:1-45 or </w:t>
      </w:r>
      <w:proofErr w:type="spellStart"/>
      <w:r w:rsidRPr="002841FE">
        <w:rPr>
          <w:i w:val="0"/>
          <w:color w:val="3C3C3C"/>
          <w:sz w:val="23"/>
          <w:szCs w:val="23"/>
          <w:shd w:val="clear" w:color="auto" w:fill="FFFFFF"/>
        </w:rPr>
        <w:t>Jn</w:t>
      </w:r>
      <w:proofErr w:type="spellEnd"/>
      <w:r w:rsidRPr="002841FE">
        <w:rPr>
          <w:i w:val="0"/>
          <w:color w:val="3C3C3C"/>
          <w:sz w:val="23"/>
          <w:szCs w:val="23"/>
          <w:shd w:val="clear" w:color="auto" w:fill="FFFFFF"/>
        </w:rPr>
        <w:t xml:space="preserve"> 11:3-7, 17, 20-27, 33b-45</w:t>
      </w:r>
    </w:p>
    <w:p w:rsidR="005050BD" w:rsidRPr="00D261FD" w:rsidRDefault="005050BD" w:rsidP="00E05E2E">
      <w:pPr>
        <w:pStyle w:val="BodyText"/>
        <w:rPr>
          <w:b/>
          <w:i w:val="0"/>
          <w:smallCaps/>
          <w:sz w:val="18"/>
          <w:szCs w:val="18"/>
        </w:rPr>
      </w:pPr>
    </w:p>
    <w:p w:rsidR="006F4188" w:rsidRDefault="006F4188" w:rsidP="00E05E2E">
      <w:pPr>
        <w:pStyle w:val="BodyText"/>
        <w:rPr>
          <w:rFonts w:ascii="Arial Rounded MT Bold" w:hAnsi="Arial Rounded MT Bold"/>
          <w:b/>
          <w:smallCaps/>
          <w:sz w:val="22"/>
          <w:szCs w:val="22"/>
        </w:rPr>
      </w:pPr>
    </w:p>
    <w:p w:rsidR="00E05E2E" w:rsidRPr="00555C12" w:rsidRDefault="00E05E2E" w:rsidP="00E05E2E">
      <w:pPr>
        <w:pStyle w:val="BodyText"/>
        <w:rPr>
          <w:rFonts w:ascii="Arial Rounded MT Bold" w:hAnsi="Arial Rounded MT Bold"/>
          <w:b/>
          <w:smallCaps/>
          <w:sz w:val="22"/>
          <w:szCs w:val="22"/>
        </w:rPr>
      </w:pPr>
      <w:r w:rsidRPr="00E21C87">
        <w:rPr>
          <w:rFonts w:ascii="Arial Rounded MT Bold" w:hAnsi="Arial Rounded MT Bold"/>
          <w:b/>
          <w:smallCaps/>
          <w:sz w:val="22"/>
          <w:szCs w:val="22"/>
        </w:rPr>
        <w:t>Please Pray For The Sick, specially:</w:t>
      </w:r>
    </w:p>
    <w:p w:rsidR="00D70D9A" w:rsidRPr="00237616" w:rsidRDefault="00D70D9A" w:rsidP="00D70D9A">
      <w:pPr>
        <w:pBdr>
          <w:bottom w:val="single" w:sz="6" w:space="1" w:color="auto"/>
        </w:pBdr>
        <w:jc w:val="both"/>
        <w:rPr>
          <w:sz w:val="4"/>
          <w:szCs w:val="4"/>
        </w:rPr>
      </w:pPr>
      <w:r w:rsidRPr="00802C36">
        <w:rPr>
          <w:sz w:val="22"/>
          <w:szCs w:val="22"/>
        </w:rPr>
        <w:t xml:space="preserve">Agatha Bristow, Luis </w:t>
      </w:r>
      <w:proofErr w:type="spellStart"/>
      <w:proofErr w:type="gramStart"/>
      <w:r w:rsidRPr="00802C36">
        <w:rPr>
          <w:sz w:val="22"/>
          <w:szCs w:val="22"/>
        </w:rPr>
        <w:t>Culajay,Sarilia</w:t>
      </w:r>
      <w:proofErr w:type="spellEnd"/>
      <w:proofErr w:type="gramEnd"/>
      <w:r w:rsidRPr="00802C36">
        <w:rPr>
          <w:sz w:val="22"/>
          <w:szCs w:val="22"/>
        </w:rPr>
        <w:t xml:space="preserve"> </w:t>
      </w:r>
      <w:proofErr w:type="spellStart"/>
      <w:r w:rsidRPr="00802C36">
        <w:rPr>
          <w:sz w:val="22"/>
          <w:szCs w:val="22"/>
        </w:rPr>
        <w:t>Cernier,Josephine</w:t>
      </w:r>
      <w:proofErr w:type="spellEnd"/>
      <w:r w:rsidRPr="00802C36">
        <w:rPr>
          <w:sz w:val="22"/>
          <w:szCs w:val="22"/>
        </w:rPr>
        <w:t xml:space="preserve"> Patricia Cummings, Rita Darius, Emery Emanus, </w:t>
      </w:r>
      <w:proofErr w:type="spellStart"/>
      <w:r w:rsidRPr="00802C36">
        <w:rPr>
          <w:sz w:val="22"/>
          <w:szCs w:val="22"/>
        </w:rPr>
        <w:t>Elysee</w:t>
      </w:r>
      <w:proofErr w:type="spellEnd"/>
      <w:r w:rsidRPr="00802C36">
        <w:rPr>
          <w:sz w:val="22"/>
          <w:szCs w:val="22"/>
        </w:rPr>
        <w:t xml:space="preserve">, Christine Frederick, Cecil Gilbert, Marc Jean, Josephine Jones, Sylfise Joseph, </w:t>
      </w:r>
      <w:proofErr w:type="spellStart"/>
      <w:r w:rsidRPr="00802C36">
        <w:rPr>
          <w:sz w:val="22"/>
          <w:szCs w:val="22"/>
        </w:rPr>
        <w:t>Ivianne,Levine,Sister</w:t>
      </w:r>
      <w:proofErr w:type="spellEnd"/>
      <w:r w:rsidRPr="00802C36">
        <w:rPr>
          <w:sz w:val="22"/>
          <w:szCs w:val="22"/>
        </w:rPr>
        <w:t xml:space="preserve"> Marie </w:t>
      </w:r>
      <w:proofErr w:type="spellStart"/>
      <w:r w:rsidRPr="00802C36">
        <w:rPr>
          <w:sz w:val="22"/>
          <w:szCs w:val="22"/>
        </w:rPr>
        <w:t>ElzaVallery</w:t>
      </w:r>
      <w:proofErr w:type="spellEnd"/>
      <w:r w:rsidRPr="00802C36">
        <w:rPr>
          <w:sz w:val="22"/>
          <w:szCs w:val="22"/>
        </w:rPr>
        <w:t xml:space="preserve">, ,  Rita </w:t>
      </w:r>
      <w:proofErr w:type="spellStart"/>
      <w:r w:rsidRPr="00802C36">
        <w:rPr>
          <w:sz w:val="22"/>
          <w:szCs w:val="22"/>
        </w:rPr>
        <w:t>Tuzinowski,Stephen</w:t>
      </w:r>
      <w:proofErr w:type="spellEnd"/>
      <w:r w:rsidRPr="00802C36">
        <w:rPr>
          <w:sz w:val="22"/>
          <w:szCs w:val="22"/>
        </w:rPr>
        <w:t xml:space="preserve"> Victor</w:t>
      </w:r>
    </w:p>
    <w:p w:rsidR="00327143" w:rsidRDefault="00327143" w:rsidP="00327143">
      <w:pPr>
        <w:pBdr>
          <w:bottom w:val="single" w:sz="6" w:space="0" w:color="auto"/>
        </w:pBdr>
        <w:jc w:val="both"/>
        <w:rPr>
          <w:sz w:val="4"/>
          <w:szCs w:val="4"/>
        </w:rPr>
      </w:pPr>
    </w:p>
    <w:p w:rsidR="00327143" w:rsidRPr="00327143" w:rsidRDefault="00327143" w:rsidP="00327143">
      <w:pPr>
        <w:rPr>
          <w:bCs/>
          <w:caps/>
          <w:sz w:val="4"/>
          <w:szCs w:val="4"/>
        </w:rPr>
      </w:pPr>
    </w:p>
    <w:p w:rsidR="00887851" w:rsidRPr="00F53755" w:rsidRDefault="00887851" w:rsidP="00887851">
      <w:pPr>
        <w:rPr>
          <w:rFonts w:ascii="Arial Rounded MT Bold" w:hAnsi="Arial Rounded MT Bold"/>
          <w:b/>
          <w:i/>
          <w:smallCaps/>
          <w:sz w:val="22"/>
          <w:szCs w:val="22"/>
        </w:rPr>
      </w:pPr>
      <w:r w:rsidRPr="00F53755">
        <w:rPr>
          <w:rFonts w:ascii="Arial Rounded MT Bold" w:hAnsi="Arial Rounded MT Bold"/>
          <w:b/>
          <w:i/>
          <w:smallCaps/>
          <w:sz w:val="22"/>
          <w:szCs w:val="22"/>
        </w:rPr>
        <w:t>PLEASE PRAY FOR ALL WHO HAVE RECENTLY DEPARTED ESPECIALLY:</w:t>
      </w:r>
    </w:p>
    <w:p w:rsidR="00887851" w:rsidRPr="00AC4419" w:rsidRDefault="00887851" w:rsidP="00887851">
      <w:pPr>
        <w:pBdr>
          <w:bottom w:val="single" w:sz="6" w:space="1" w:color="auto"/>
        </w:pBdr>
        <w:rPr>
          <w:sz w:val="22"/>
          <w:szCs w:val="22"/>
        </w:rPr>
      </w:pPr>
      <w:r>
        <w:rPr>
          <w:sz w:val="22"/>
          <w:szCs w:val="22"/>
        </w:rPr>
        <w:t>Marie Jean Baptiste</w:t>
      </w:r>
    </w:p>
    <w:p w:rsidR="004B18B7" w:rsidRPr="002B1BFF" w:rsidRDefault="004B18B7" w:rsidP="004B18B7">
      <w:pPr>
        <w:rPr>
          <w:rFonts w:ascii="Arial Rounded MT Bold" w:hAnsi="Arial Rounded MT Bold"/>
          <w:b/>
          <w:sz w:val="28"/>
          <w:szCs w:val="28"/>
          <w:u w:val="single"/>
          <w:shd w:val="clear" w:color="auto" w:fill="FFFFFF"/>
        </w:rPr>
      </w:pPr>
      <w:r w:rsidRPr="002B1BFF">
        <w:rPr>
          <w:bCs/>
          <w:caps/>
          <w:noProof/>
          <w:sz w:val="28"/>
          <w:szCs w:val="28"/>
        </w:rPr>
        <w:drawing>
          <wp:anchor distT="0" distB="0" distL="114300" distR="114300" simplePos="0" relativeHeight="251783168" behindDoc="1" locked="0" layoutInCell="1" allowOverlap="1" wp14:anchorId="2CA19E68" wp14:editId="4F46BCF8">
            <wp:simplePos x="0" y="0"/>
            <wp:positionH relativeFrom="column">
              <wp:posOffset>2662555</wp:posOffset>
            </wp:positionH>
            <wp:positionV relativeFrom="paragraph">
              <wp:posOffset>76835</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r w:rsidR="001D17AF" w:rsidRPr="002B1BFF">
        <w:rPr>
          <w:sz w:val="28"/>
          <w:szCs w:val="28"/>
        </w:rPr>
        <w:t>FOURTH</w:t>
      </w:r>
      <w:r w:rsidRPr="002B1BFF">
        <w:rPr>
          <w:sz w:val="28"/>
          <w:szCs w:val="28"/>
        </w:rPr>
        <w:t xml:space="preserve"> SUNDAY OF LENT</w:t>
      </w:r>
    </w:p>
    <w:p w:rsidR="004C036B" w:rsidRPr="00F1668F" w:rsidRDefault="004C036B" w:rsidP="004250E3">
      <w:pPr>
        <w:rPr>
          <w:caps/>
          <w:sz w:val="8"/>
          <w:szCs w:val="8"/>
        </w:rPr>
      </w:pPr>
    </w:p>
    <w:p w:rsidR="00B02668" w:rsidRPr="002B1BFF" w:rsidRDefault="00B02668" w:rsidP="00B02668">
      <w:pPr>
        <w:jc w:val="both"/>
        <w:rPr>
          <w:bCs/>
          <w:sz w:val="28"/>
          <w:szCs w:val="28"/>
        </w:rPr>
      </w:pPr>
      <w:r w:rsidRPr="002B1BFF">
        <w:rPr>
          <w:bCs/>
          <w:sz w:val="28"/>
          <w:szCs w:val="28"/>
        </w:rPr>
        <w:t>My Brothers and Sisters in Christ,</w:t>
      </w:r>
    </w:p>
    <w:p w:rsidR="001D17AF" w:rsidRPr="00651C3C" w:rsidRDefault="001C4667" w:rsidP="001D17AF">
      <w:pPr>
        <w:jc w:val="both"/>
        <w:rPr>
          <w:sz w:val="27"/>
          <w:szCs w:val="27"/>
        </w:rPr>
      </w:pPr>
      <w:r w:rsidRPr="00933C1A">
        <w:rPr>
          <w:b/>
          <w:sz w:val="24"/>
          <w:szCs w:val="24"/>
        </w:rPr>
        <w:tab/>
      </w:r>
      <w:r w:rsidR="001D17AF" w:rsidRPr="00651C3C">
        <w:rPr>
          <w:sz w:val="27"/>
          <w:szCs w:val="27"/>
        </w:rPr>
        <w:t>Lent sharpens our vision by inviting us to look into the heart and see as God sees.</w:t>
      </w:r>
    </w:p>
    <w:p w:rsidR="001D17AF" w:rsidRPr="00651C3C" w:rsidRDefault="001D17AF" w:rsidP="001D17AF">
      <w:pPr>
        <w:jc w:val="both"/>
        <w:rPr>
          <w:sz w:val="27"/>
          <w:szCs w:val="27"/>
        </w:rPr>
      </w:pPr>
      <w:r w:rsidRPr="00651C3C">
        <w:rPr>
          <w:sz w:val="27"/>
          <w:szCs w:val="27"/>
        </w:rPr>
        <w:tab/>
        <w:t xml:space="preserve">Jesus saw more than the surface in the man born blind. Jesus sees both a person and an opportunity to make the works of God visible through him. Ordinary clay, saliva, and washing heal the man’s physical blindness. His openness frees him to do as Jesus asked and so he gains physical sight. As the story unfolds, he also gains insight into </w:t>
      </w:r>
      <w:r w:rsidR="00AC5105" w:rsidRPr="00651C3C">
        <w:rPr>
          <w:sz w:val="27"/>
          <w:szCs w:val="27"/>
        </w:rPr>
        <w:t>w</w:t>
      </w:r>
      <w:r w:rsidRPr="00651C3C">
        <w:rPr>
          <w:sz w:val="27"/>
          <w:szCs w:val="27"/>
        </w:rPr>
        <w:t>ho Jesus is: naming him prophet, from God, and Son of Man. He also gains the courage to speak truth to the Pharisees, blinded by seeing only what they wanted to see. By their refusal to look into the hear</w:t>
      </w:r>
      <w:r w:rsidR="00AC5105" w:rsidRPr="00651C3C">
        <w:rPr>
          <w:sz w:val="27"/>
          <w:szCs w:val="27"/>
        </w:rPr>
        <w:t>t and really see Jesus and the h</w:t>
      </w:r>
      <w:r w:rsidRPr="00651C3C">
        <w:rPr>
          <w:sz w:val="27"/>
          <w:szCs w:val="27"/>
        </w:rPr>
        <w:t>eal</w:t>
      </w:r>
      <w:r w:rsidR="00AC5105" w:rsidRPr="00651C3C">
        <w:rPr>
          <w:sz w:val="27"/>
          <w:szCs w:val="27"/>
        </w:rPr>
        <w:t>ed</w:t>
      </w:r>
      <w:r w:rsidRPr="00651C3C">
        <w:rPr>
          <w:sz w:val="27"/>
          <w:szCs w:val="27"/>
        </w:rPr>
        <w:t xml:space="preserve"> blind man, they choose sin. To sin one must know that something is wrong and choose to do it.</w:t>
      </w:r>
    </w:p>
    <w:p w:rsidR="001D17AF" w:rsidRPr="00651C3C" w:rsidRDefault="001D17AF" w:rsidP="001D17AF">
      <w:pPr>
        <w:jc w:val="both"/>
        <w:rPr>
          <w:sz w:val="27"/>
          <w:szCs w:val="27"/>
        </w:rPr>
      </w:pPr>
      <w:r w:rsidRPr="00651C3C">
        <w:rPr>
          <w:sz w:val="27"/>
          <w:szCs w:val="27"/>
        </w:rPr>
        <w:tab/>
        <w:t>Our union with Christ gives us light to distinguish truth from falsehood, right from wrong, light from darkness. His light helps us see beyond mere appearance and preconceptions into the heart. Are we willing to see as God sees? Or does fear of rejection or change keep us blind, like the man’s parents and the Pharisees? When we look into the heart, we see others and ourselves as God does, people of light and darkness, whose darkness, when named, can be healed. Turn to the light and ask the Divine Physician to open your eyes.</w:t>
      </w:r>
    </w:p>
    <w:p w:rsidR="004B18B7" w:rsidRPr="00651C3C" w:rsidRDefault="001D17AF" w:rsidP="005615AC">
      <w:pPr>
        <w:jc w:val="both"/>
        <w:rPr>
          <w:sz w:val="27"/>
          <w:szCs w:val="27"/>
        </w:rPr>
      </w:pPr>
      <w:r w:rsidRPr="00651C3C">
        <w:rPr>
          <w:sz w:val="27"/>
          <w:szCs w:val="27"/>
        </w:rPr>
        <w:tab/>
        <w:t>Jesus, who heals all ills, open my eyes to see as you see. Fill me with your light so that I choose to see your goodness in others, the world, and myself. Heal the self-righteousness that keeps me blind.</w:t>
      </w:r>
    </w:p>
    <w:p w:rsidR="002B1BFF" w:rsidRDefault="00651C3C" w:rsidP="00D70D9A">
      <w:pPr>
        <w:rPr>
          <w:rFonts w:ascii="Arial Rounded MT Bold" w:hAnsi="Arial Rounded MT Bold"/>
          <w:b/>
          <w:iCs/>
          <w:sz w:val="22"/>
          <w:szCs w:val="22"/>
        </w:rPr>
      </w:pPr>
      <w:r>
        <w:rPr>
          <w:rFonts w:ascii="Arial Rounded MT Bold" w:hAnsi="Arial Rounded MT Bold"/>
          <w:b/>
          <w:iCs/>
          <w:sz w:val="27"/>
          <w:szCs w:val="27"/>
        </w:rPr>
        <w:t xml:space="preserve">       </w:t>
      </w:r>
      <w:r w:rsidR="00887851">
        <w:rPr>
          <w:rFonts w:ascii="Arial Rounded MT Bold" w:hAnsi="Arial Rounded MT Bold"/>
          <w:b/>
          <w:iCs/>
          <w:sz w:val="22"/>
          <w:szCs w:val="22"/>
        </w:rPr>
        <w:t xml:space="preserve">  </w:t>
      </w:r>
    </w:p>
    <w:p w:rsidR="00D70D9A" w:rsidRPr="00660801" w:rsidRDefault="002B1BFF" w:rsidP="00D70D9A">
      <w:pPr>
        <w:rPr>
          <w:rFonts w:ascii="Blackadder ITC" w:hAnsi="Blackadder ITC"/>
          <w:b/>
          <w:i/>
        </w:rPr>
      </w:pPr>
      <w:r>
        <w:rPr>
          <w:rFonts w:ascii="Arial Rounded MT Bold" w:hAnsi="Arial Rounded MT Bold"/>
          <w:b/>
          <w:iCs/>
          <w:sz w:val="22"/>
          <w:szCs w:val="22"/>
        </w:rPr>
        <w:lastRenderedPageBreak/>
        <w:t xml:space="preserve">          </w:t>
      </w:r>
      <w:r w:rsidR="00887851">
        <w:rPr>
          <w:rFonts w:ascii="Arial Rounded MT Bold" w:hAnsi="Arial Rounded MT Bold"/>
          <w:b/>
          <w:iCs/>
          <w:sz w:val="22"/>
          <w:szCs w:val="22"/>
        </w:rPr>
        <w:t xml:space="preserve">  </w:t>
      </w:r>
      <w:r w:rsidR="00D70D9A" w:rsidRPr="00660801">
        <w:rPr>
          <w:rFonts w:ascii="Arial Rounded MT Bold" w:hAnsi="Arial Rounded MT Bold"/>
          <w:b/>
          <w:iCs/>
        </w:rPr>
        <w:t xml:space="preserve"> YOUR</w:t>
      </w:r>
      <w:r w:rsidR="00D70D9A" w:rsidRPr="00660801">
        <w:rPr>
          <w:rFonts w:ascii="Arial Rounded MT Bold" w:hAnsi="Arial Rounded MT Bold"/>
          <w:iCs/>
        </w:rPr>
        <w:t xml:space="preserve"> </w:t>
      </w:r>
      <w:r w:rsidR="00D70D9A" w:rsidRPr="00660801">
        <w:rPr>
          <w:rFonts w:ascii="Arial Rounded MT Bold" w:hAnsi="Arial Rounded MT Bold"/>
          <w:b/>
          <w:iCs/>
        </w:rPr>
        <w:t>WEEKLY GIFT TO GOD</w:t>
      </w:r>
    </w:p>
    <w:p w:rsidR="00D70D9A" w:rsidRPr="00660801" w:rsidRDefault="00D70D9A" w:rsidP="00D70D9A">
      <w:pPr>
        <w:jc w:val="center"/>
        <w:rPr>
          <w:rFonts w:ascii="Arial Rounded MT Bold" w:hAnsi="Arial Rounded MT Bold"/>
          <w:b/>
          <w:iCs/>
          <w:u w:val="single"/>
        </w:rPr>
      </w:pPr>
      <w:r w:rsidRPr="00660801">
        <w:rPr>
          <w:rFonts w:ascii="Arial Rounded MT Bold" w:hAnsi="Arial Rounded MT Bold"/>
          <w:b/>
          <w:iCs/>
          <w:u w:val="single"/>
        </w:rPr>
        <w:t>Sunday, March 15</w:t>
      </w:r>
      <w:proofErr w:type="gramStart"/>
      <w:r w:rsidRPr="00660801">
        <w:rPr>
          <w:rFonts w:ascii="Arial Rounded MT Bold" w:hAnsi="Arial Rounded MT Bold"/>
          <w:b/>
          <w:iCs/>
          <w:u w:val="single"/>
        </w:rPr>
        <w:t>th :</w:t>
      </w:r>
      <w:proofErr w:type="gramEnd"/>
    </w:p>
    <w:p w:rsidR="00D70D9A" w:rsidRPr="00660801" w:rsidRDefault="00D70D9A" w:rsidP="00D70D9A">
      <w:pPr>
        <w:rPr>
          <w:iCs/>
        </w:rPr>
      </w:pPr>
      <w:r w:rsidRPr="00660801">
        <w:rPr>
          <w:b/>
          <w:iCs/>
        </w:rPr>
        <w:t xml:space="preserve">                        Regular Contributions</w:t>
      </w:r>
      <w:r w:rsidR="000D67E1" w:rsidRPr="00660801">
        <w:rPr>
          <w:iCs/>
        </w:rPr>
        <w:t xml:space="preserve"> $      4,605</w:t>
      </w:r>
    </w:p>
    <w:p w:rsidR="00D70D9A" w:rsidRPr="00660801" w:rsidRDefault="00D70D9A" w:rsidP="00D70D9A">
      <w:pPr>
        <w:rPr>
          <w:iCs/>
        </w:rPr>
      </w:pPr>
      <w:r w:rsidRPr="00660801">
        <w:rPr>
          <w:iCs/>
        </w:rPr>
        <w:t xml:space="preserve">                           </w:t>
      </w:r>
      <w:r w:rsidRPr="00660801">
        <w:rPr>
          <w:b/>
          <w:iCs/>
        </w:rPr>
        <w:t xml:space="preserve">Donations                          </w:t>
      </w:r>
      <w:r w:rsidR="00A36F2D" w:rsidRPr="00660801">
        <w:rPr>
          <w:b/>
          <w:iCs/>
        </w:rPr>
        <w:t xml:space="preserve"> </w:t>
      </w:r>
      <w:r w:rsidR="000D67E1" w:rsidRPr="00660801">
        <w:rPr>
          <w:b/>
          <w:iCs/>
        </w:rPr>
        <w:t>1,000</w:t>
      </w:r>
    </w:p>
    <w:p w:rsidR="00D70D9A" w:rsidRPr="00660801" w:rsidRDefault="00D70D9A" w:rsidP="00D70D9A">
      <w:pPr>
        <w:rPr>
          <w:b/>
          <w:iCs/>
        </w:rPr>
      </w:pPr>
      <w:r w:rsidRPr="00660801">
        <w:rPr>
          <w:iCs/>
        </w:rPr>
        <w:t>_______________</w:t>
      </w:r>
      <w:r w:rsidR="00DA00E0" w:rsidRPr="00660801">
        <w:rPr>
          <w:iCs/>
        </w:rPr>
        <w:t>_______________________________</w:t>
      </w:r>
    </w:p>
    <w:p w:rsidR="00D70D9A" w:rsidRPr="00660801" w:rsidRDefault="00D70D9A" w:rsidP="00D70D9A">
      <w:pPr>
        <w:rPr>
          <w:iCs/>
        </w:rPr>
      </w:pPr>
      <w:r w:rsidRPr="00660801">
        <w:rPr>
          <w:b/>
          <w:iCs/>
        </w:rPr>
        <w:t xml:space="preserve">Total Contributions and donations           </w:t>
      </w:r>
      <w:r w:rsidR="000D67E1" w:rsidRPr="00660801">
        <w:rPr>
          <w:iCs/>
        </w:rPr>
        <w:t>5,605</w:t>
      </w:r>
    </w:p>
    <w:p w:rsidR="00D70D9A" w:rsidRPr="00660801" w:rsidRDefault="00D70D9A" w:rsidP="00D70D9A">
      <w:pPr>
        <w:rPr>
          <w:iCs/>
          <w:u w:val="single"/>
        </w:rPr>
      </w:pPr>
      <w:r w:rsidRPr="00660801">
        <w:rPr>
          <w:rFonts w:ascii="Blackadder ITC" w:hAnsi="Blackadder ITC"/>
          <w:b/>
          <w:i/>
          <w:noProof/>
          <w:u w:val="single"/>
        </w:rPr>
        <w:drawing>
          <wp:anchor distT="0" distB="0" distL="114300" distR="114300" simplePos="0" relativeHeight="251785216" behindDoc="0" locked="0" layoutInCell="1" allowOverlap="1" wp14:anchorId="3FA1BC0A" wp14:editId="3AB79284">
            <wp:simplePos x="0" y="0"/>
            <wp:positionH relativeFrom="column">
              <wp:posOffset>1270</wp:posOffset>
            </wp:positionH>
            <wp:positionV relativeFrom="paragraph">
              <wp:posOffset>16510</wp:posOffset>
            </wp:positionV>
            <wp:extent cx="773430" cy="560705"/>
            <wp:effectExtent l="0" t="0" r="7620" b="0"/>
            <wp:wrapSquare wrapText="bothSides"/>
            <wp:docPr id="11" name="Picture 1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660801">
        <w:rPr>
          <w:b/>
          <w:iCs/>
          <w:u w:val="single"/>
        </w:rPr>
        <w:t>Weekly budget</w:t>
      </w:r>
      <w:r w:rsidRPr="00660801">
        <w:rPr>
          <w:iCs/>
          <w:u w:val="single"/>
        </w:rPr>
        <w:t xml:space="preserve">               -10,525</w:t>
      </w:r>
    </w:p>
    <w:p w:rsidR="00D70D9A" w:rsidRPr="00660801" w:rsidRDefault="00D70D9A" w:rsidP="00D70D9A">
      <w:pPr>
        <w:rPr>
          <w:b/>
          <w:iCs/>
        </w:rPr>
      </w:pPr>
      <w:r w:rsidRPr="00660801">
        <w:rPr>
          <w:b/>
          <w:iCs/>
        </w:rPr>
        <w:t xml:space="preserve"> Difference</w:t>
      </w:r>
      <w:r w:rsidR="00407CDE">
        <w:rPr>
          <w:b/>
          <w:iCs/>
        </w:rPr>
        <w:t xml:space="preserve">                         4,923</w:t>
      </w:r>
      <w:r w:rsidRPr="00660801">
        <w:rPr>
          <w:b/>
          <w:iCs/>
        </w:rPr>
        <w:t xml:space="preserve"> </w:t>
      </w:r>
    </w:p>
    <w:p w:rsidR="00D70D9A" w:rsidRPr="00660801" w:rsidRDefault="00D70D9A" w:rsidP="00D70D9A">
      <w:pPr>
        <w:rPr>
          <w:b/>
          <w:iCs/>
        </w:rPr>
      </w:pPr>
      <w:r w:rsidRPr="00660801">
        <w:rPr>
          <w:iCs/>
        </w:rPr>
        <w:t>Number of Registered Parishioners</w:t>
      </w:r>
      <w:r w:rsidRPr="00660801">
        <w:rPr>
          <w:b/>
          <w:iCs/>
        </w:rPr>
        <w:t xml:space="preserve">    </w:t>
      </w:r>
      <w:r w:rsidRPr="00660801">
        <w:rPr>
          <w:iCs/>
        </w:rPr>
        <w:t>2</w:t>
      </w:r>
      <w:r w:rsidR="00660801">
        <w:rPr>
          <w:iCs/>
        </w:rPr>
        <w:t xml:space="preserve"> </w:t>
      </w:r>
      <w:r w:rsidRPr="00660801">
        <w:rPr>
          <w:iCs/>
        </w:rPr>
        <w:t>,000</w:t>
      </w:r>
    </w:p>
    <w:p w:rsidR="00D70D9A" w:rsidRPr="00660801" w:rsidRDefault="00D70D9A" w:rsidP="00D70D9A">
      <w:pPr>
        <w:rPr>
          <w:b/>
          <w:iCs/>
        </w:rPr>
      </w:pPr>
      <w:r w:rsidRPr="00660801">
        <w:rPr>
          <w:iCs/>
        </w:rPr>
        <w:t>Number of Envelopes Used</w:t>
      </w:r>
      <w:r w:rsidRPr="00660801">
        <w:rPr>
          <w:b/>
          <w:iCs/>
        </w:rPr>
        <w:t xml:space="preserve">                    </w:t>
      </w:r>
      <w:r w:rsidR="000D67E1" w:rsidRPr="00660801">
        <w:rPr>
          <w:iCs/>
          <w:u w:val="single"/>
        </w:rPr>
        <w:t>287</w:t>
      </w:r>
      <w:r w:rsidRPr="00660801">
        <w:rPr>
          <w:iCs/>
          <w:u w:val="single"/>
        </w:rPr>
        <w:t xml:space="preserve">                                                                                                                                                                           </w:t>
      </w:r>
    </w:p>
    <w:p w:rsidR="00D70D9A" w:rsidRPr="00660801" w:rsidRDefault="00D70D9A" w:rsidP="00D70D9A">
      <w:pPr>
        <w:rPr>
          <w:b/>
          <w:iCs/>
        </w:rPr>
      </w:pPr>
      <w:r w:rsidRPr="00660801">
        <w:rPr>
          <w:iCs/>
        </w:rPr>
        <w:t>*Parishioners who need to use envelo</w:t>
      </w:r>
      <w:r w:rsidR="000D67E1" w:rsidRPr="00660801">
        <w:rPr>
          <w:iCs/>
        </w:rPr>
        <w:t>pes                        1,713</w:t>
      </w:r>
    </w:p>
    <w:p w:rsidR="00D70D9A" w:rsidRPr="00660801" w:rsidRDefault="009C207F" w:rsidP="00D70D9A">
      <w:pPr>
        <w:rPr>
          <w:b/>
          <w:iCs/>
        </w:rPr>
      </w:pPr>
      <w:r w:rsidRPr="00660801">
        <w:rPr>
          <w:iCs/>
        </w:rPr>
        <w:t xml:space="preserve">Eight </w:t>
      </w:r>
      <w:r w:rsidR="00D70D9A" w:rsidRPr="00660801">
        <w:rPr>
          <w:iCs/>
        </w:rPr>
        <w:t>parishioners caught up with their donations</w:t>
      </w:r>
      <w:r w:rsidR="00D70D9A" w:rsidRPr="00660801">
        <w:rPr>
          <w:b/>
          <w:iCs/>
        </w:rPr>
        <w:t>.</w:t>
      </w:r>
    </w:p>
    <w:p w:rsidR="00D70D9A" w:rsidRPr="00660801" w:rsidRDefault="00D70D9A" w:rsidP="00D70D9A">
      <w:pPr>
        <w:pBdr>
          <w:bottom w:val="single" w:sz="6" w:space="1" w:color="auto"/>
        </w:pBdr>
        <w:rPr>
          <w:b/>
          <w:color w:val="000000"/>
        </w:rPr>
      </w:pPr>
      <w:r w:rsidRPr="00660801">
        <w:rPr>
          <w:iCs/>
        </w:rPr>
        <w:t>*</w:t>
      </w:r>
      <w:r w:rsidRPr="00660801">
        <w:rPr>
          <w:b/>
          <w:iCs/>
        </w:rPr>
        <w:t xml:space="preserve">Give to God with love by placing your gift inside the offering envelopes. </w:t>
      </w:r>
      <w:r w:rsidRPr="00660801">
        <w:rPr>
          <w:b/>
        </w:rPr>
        <w:t>May God continue to bless you.</w:t>
      </w:r>
      <w:r w:rsidRPr="00660801">
        <w:rPr>
          <w:b/>
          <w:color w:val="000000"/>
        </w:rPr>
        <w:t xml:space="preserve">                                                                                                                                                                                                                  </w:t>
      </w:r>
    </w:p>
    <w:p w:rsidR="006F10FC" w:rsidRPr="00DF61EF" w:rsidRDefault="006F10FC" w:rsidP="006F10FC">
      <w:pPr>
        <w:pBdr>
          <w:bottom w:val="single" w:sz="6" w:space="1" w:color="auto"/>
        </w:pBdr>
        <w:jc w:val="both"/>
        <w:rPr>
          <w:b/>
          <w:color w:val="000000"/>
          <w:sz w:val="22"/>
          <w:szCs w:val="22"/>
        </w:rPr>
      </w:pPr>
    </w:p>
    <w:p w:rsidR="00D70D9A" w:rsidRPr="007B03C0" w:rsidRDefault="00D70D9A" w:rsidP="00D70D9A">
      <w:pPr>
        <w:jc w:val="center"/>
        <w:rPr>
          <w:b/>
          <w:sz w:val="2"/>
          <w:szCs w:val="2"/>
          <w:u w:val="single"/>
        </w:rPr>
      </w:pPr>
    </w:p>
    <w:p w:rsidR="00CC4B9C" w:rsidRDefault="00CC4B9C" w:rsidP="005F7989">
      <w:pPr>
        <w:ind w:firstLine="720"/>
        <w:rPr>
          <w:b/>
          <w:sz w:val="22"/>
          <w:szCs w:val="22"/>
          <w:u w:val="single"/>
        </w:rPr>
      </w:pPr>
      <w:r>
        <w:rPr>
          <w:b/>
          <w:sz w:val="22"/>
          <w:szCs w:val="22"/>
          <w:u w:val="single"/>
        </w:rPr>
        <w:t>LITURGIES FROM OUR DIOCESE</w:t>
      </w:r>
    </w:p>
    <w:p w:rsidR="00CC4B9C" w:rsidRPr="005F7989" w:rsidRDefault="00CC4B9C" w:rsidP="00CC4B9C">
      <w:r w:rsidRPr="005F7989">
        <w:t>Parishioners are invited to read the following update from the Diocese of Brooklyn regarding</w:t>
      </w:r>
      <w:r w:rsidR="00D3657E" w:rsidRPr="005F7989">
        <w:t xml:space="preserve"> the celebration of th</w:t>
      </w:r>
      <w:r w:rsidR="00DA1722">
        <w:t>e Eucharist and other liturgies:</w:t>
      </w:r>
    </w:p>
    <w:p w:rsidR="00D3657E" w:rsidRPr="005F7989" w:rsidRDefault="00D3657E" w:rsidP="00CC4B9C">
      <w:r w:rsidRPr="005F7989">
        <w:t xml:space="preserve"> All public Masses are suspended. This ruling is in effect until further notice. The parish’</w:t>
      </w:r>
      <w:r w:rsidR="00DA1722">
        <w:t>s Mass in</w:t>
      </w:r>
      <w:r w:rsidR="00887851">
        <w:t xml:space="preserve">tentions will </w:t>
      </w:r>
      <w:r w:rsidRPr="005F7989">
        <w:t>be satisfied.</w:t>
      </w:r>
      <w:r w:rsidR="00621E1B" w:rsidRPr="005F7989">
        <w:t xml:space="preserve"> In addition, all Stations of the Cross gatherings</w:t>
      </w:r>
    </w:p>
    <w:p w:rsidR="00621E1B" w:rsidRPr="005F7989" w:rsidRDefault="00621E1B" w:rsidP="00CC4B9C">
      <w:r w:rsidRPr="005F7989">
        <w:t xml:space="preserve">are suspended. </w:t>
      </w:r>
    </w:p>
    <w:p w:rsidR="00621E1B" w:rsidRPr="005F7989" w:rsidRDefault="00621E1B" w:rsidP="00CC4B9C">
      <w:r w:rsidRPr="005F7989">
        <w:t>As you are aware, Bishop DiMarzio has already issued a dispensation from the obligation to attend Mass on Sunday</w:t>
      </w:r>
      <w:r w:rsidR="000B1C16" w:rsidRPr="005F7989">
        <w:t>. Consequently, you are urged to maintain a prayerful attitude through personal and family prayer as to fulfilled the obligation to attend Mass on Sunday.</w:t>
      </w:r>
    </w:p>
    <w:p w:rsidR="000B1C16" w:rsidRPr="005F7989" w:rsidRDefault="000B1C16" w:rsidP="00CC4B9C"/>
    <w:p w:rsidR="000B1C16" w:rsidRPr="005F7989" w:rsidRDefault="000B1C16" w:rsidP="00CC4B9C">
      <w:r w:rsidRPr="005F7989">
        <w:t>You are urged to watch the celebration of the Eucharist on TV, as well.</w:t>
      </w:r>
    </w:p>
    <w:p w:rsidR="000B1C16" w:rsidRPr="005F7989" w:rsidRDefault="000B1C16" w:rsidP="00CC4B9C">
      <w:r w:rsidRPr="005F7989">
        <w:t>The celebrations of the Eucharist are scheduled as follows:</w:t>
      </w:r>
    </w:p>
    <w:p w:rsidR="000B1C16" w:rsidRPr="00DA1722" w:rsidRDefault="000B1C16" w:rsidP="00CC4B9C">
      <w:pPr>
        <w:rPr>
          <w:b/>
        </w:rPr>
      </w:pPr>
      <w:r w:rsidRPr="00DA1722">
        <w:rPr>
          <w:b/>
        </w:rPr>
        <w:t>Saturday at 6 pm: Vigil pre-recorded from Immaculate Conception in Jamaica (English)</w:t>
      </w:r>
    </w:p>
    <w:p w:rsidR="000B1C16" w:rsidRPr="00DA1722" w:rsidRDefault="000B1C16" w:rsidP="00CC4B9C">
      <w:pPr>
        <w:rPr>
          <w:b/>
        </w:rPr>
      </w:pPr>
      <w:r w:rsidRPr="00DA1722">
        <w:rPr>
          <w:b/>
        </w:rPr>
        <w:t>Sunday at 11 am: Live from St. James Cathedral in Downtown Brooklyn (English)</w:t>
      </w:r>
    </w:p>
    <w:p w:rsidR="000B1C16" w:rsidRPr="00DA1722" w:rsidRDefault="000B1C16" w:rsidP="00CC4B9C">
      <w:pPr>
        <w:rPr>
          <w:b/>
        </w:rPr>
      </w:pPr>
      <w:r w:rsidRPr="00DA1722">
        <w:rPr>
          <w:b/>
        </w:rPr>
        <w:t xml:space="preserve">Sunday at 1:30 pm: Pre-recorded from Co-Cathedral of St. Joseph in </w:t>
      </w:r>
      <w:r w:rsidR="009904A4" w:rsidRPr="00DA1722">
        <w:rPr>
          <w:b/>
        </w:rPr>
        <w:t>Prospect Heights (Spanish)</w:t>
      </w:r>
    </w:p>
    <w:p w:rsidR="009904A4" w:rsidRPr="005F7989" w:rsidRDefault="009904A4" w:rsidP="00CC4B9C">
      <w:r w:rsidRPr="00DA1722">
        <w:rPr>
          <w:b/>
        </w:rPr>
        <w:t>NET-TV can be seen in the New York City are on Spectrum (Channel 97), Optimum (channel 30) and FIOS (Channel 48).</w:t>
      </w:r>
      <w:r w:rsidRPr="005F7989">
        <w:t xml:space="preserve">  Viewers can also tune in online at www.netny.tv.</w:t>
      </w:r>
    </w:p>
    <w:p w:rsidR="00E42103" w:rsidRPr="005F7989" w:rsidRDefault="00E42103" w:rsidP="00CC4B9C"/>
    <w:p w:rsidR="009904A4" w:rsidRPr="005F7989" w:rsidRDefault="009904A4" w:rsidP="00CC4B9C">
      <w:r w:rsidRPr="005F7989">
        <w:t>The Diocese has requested that “we continue to pray, especially through the intercession of Our Lady of Guadalupe, for those who are sick, for medical personnel, and for all people as we confront this challenge”.</w:t>
      </w:r>
    </w:p>
    <w:p w:rsidR="009904A4" w:rsidRPr="005F7989" w:rsidRDefault="009904A4" w:rsidP="00CC4B9C"/>
    <w:p w:rsidR="005F7989" w:rsidRDefault="00621E1B" w:rsidP="00CC4B9C">
      <w:r w:rsidRPr="005F7989">
        <w:t>More information will be forthcoming to you as updates</w:t>
      </w:r>
      <w:r w:rsidR="005F7989">
        <w:t xml:space="preserve"> are received from the Diocese.</w:t>
      </w:r>
    </w:p>
    <w:p w:rsidR="005F7989" w:rsidRPr="005F7989" w:rsidRDefault="005F7989" w:rsidP="00CC4B9C">
      <w:r>
        <w:t>__________________________________________________</w:t>
      </w:r>
    </w:p>
    <w:p w:rsidR="00D3657E" w:rsidRPr="00E42103" w:rsidRDefault="00E42103" w:rsidP="005F7989">
      <w:pPr>
        <w:ind w:left="720" w:firstLine="720"/>
        <w:rPr>
          <w:b/>
          <w:sz w:val="22"/>
          <w:szCs w:val="22"/>
          <w:u w:val="single"/>
        </w:rPr>
      </w:pPr>
      <w:r w:rsidRPr="00E42103">
        <w:rPr>
          <w:b/>
          <w:sz w:val="22"/>
          <w:szCs w:val="22"/>
          <w:u w:val="single"/>
        </w:rPr>
        <w:t>Weekly Donations</w:t>
      </w:r>
    </w:p>
    <w:p w:rsidR="00E42103" w:rsidRDefault="00E42103" w:rsidP="00CC4B9C">
      <w:pPr>
        <w:rPr>
          <w:sz w:val="22"/>
          <w:szCs w:val="22"/>
        </w:rPr>
      </w:pPr>
      <w:r>
        <w:rPr>
          <w:sz w:val="22"/>
          <w:szCs w:val="22"/>
        </w:rPr>
        <w:t>Please remember to support St. Jerome’s financially during this time:  since there will be no public Mass, please send your donations via mail.</w:t>
      </w:r>
    </w:p>
    <w:p w:rsidR="00E42103" w:rsidRPr="00E42103" w:rsidRDefault="00E42103" w:rsidP="00CC4B9C">
      <w:pPr>
        <w:rPr>
          <w:sz w:val="22"/>
          <w:szCs w:val="22"/>
        </w:rPr>
      </w:pPr>
      <w:r>
        <w:rPr>
          <w:sz w:val="22"/>
          <w:szCs w:val="22"/>
        </w:rPr>
        <w:t>_____________________________________________</w:t>
      </w:r>
    </w:p>
    <w:p w:rsidR="00095822" w:rsidRPr="00095822" w:rsidRDefault="00095822" w:rsidP="00095822">
      <w:pPr>
        <w:jc w:val="center"/>
        <w:rPr>
          <w:b/>
          <w:sz w:val="22"/>
          <w:szCs w:val="22"/>
          <w:u w:val="single"/>
        </w:rPr>
      </w:pPr>
      <w:r w:rsidRPr="00095822">
        <w:rPr>
          <w:b/>
          <w:sz w:val="22"/>
          <w:szCs w:val="22"/>
          <w:u w:val="single"/>
        </w:rPr>
        <w:t>Church’s Website</w:t>
      </w:r>
    </w:p>
    <w:p w:rsidR="00095822" w:rsidRPr="00095822" w:rsidRDefault="00095822" w:rsidP="00095822">
      <w:pPr>
        <w:jc w:val="center"/>
        <w:rPr>
          <w:b/>
          <w:sz w:val="22"/>
          <w:szCs w:val="22"/>
          <w:u w:val="single"/>
        </w:rPr>
      </w:pPr>
      <w:r w:rsidRPr="00095822">
        <w:rPr>
          <w:b/>
          <w:sz w:val="22"/>
          <w:szCs w:val="22"/>
          <w:u w:val="single"/>
        </w:rPr>
        <w:t>Please visit the church’s website at</w:t>
      </w:r>
    </w:p>
    <w:p w:rsidR="00095822" w:rsidRPr="00095822" w:rsidRDefault="00095822" w:rsidP="00095822">
      <w:pPr>
        <w:rPr>
          <w:b/>
          <w:i/>
          <w:color w:val="0000FF"/>
          <w:sz w:val="22"/>
          <w:szCs w:val="22"/>
        </w:rPr>
      </w:pPr>
      <w:r w:rsidRPr="00095822">
        <w:rPr>
          <w:i/>
          <w:sz w:val="24"/>
        </w:rPr>
        <w:t xml:space="preserve">                 </w:t>
      </w:r>
      <w:hyperlink r:id="rId10" w:history="1">
        <w:r w:rsidRPr="00095822">
          <w:rPr>
            <w:b/>
            <w:i/>
            <w:color w:val="0000FF"/>
            <w:sz w:val="22"/>
            <w:szCs w:val="22"/>
          </w:rPr>
          <w:t>www.stjeromercchurch.org</w:t>
        </w:r>
      </w:hyperlink>
    </w:p>
    <w:p w:rsidR="005F7989" w:rsidRDefault="005F7989" w:rsidP="00E42103">
      <w:pPr>
        <w:ind w:left="720" w:firstLine="720"/>
        <w:rPr>
          <w:b/>
          <w:sz w:val="22"/>
          <w:szCs w:val="22"/>
          <w:u w:val="single"/>
        </w:rPr>
      </w:pPr>
    </w:p>
    <w:p w:rsidR="00D70D9A" w:rsidRPr="00095822" w:rsidRDefault="005F7989" w:rsidP="00095822">
      <w:pPr>
        <w:ind w:left="720" w:firstLine="720"/>
        <w:rPr>
          <w:b/>
          <w:sz w:val="22"/>
          <w:szCs w:val="22"/>
          <w:u w:val="single"/>
        </w:rPr>
      </w:pPr>
      <w:r>
        <w:rPr>
          <w:b/>
          <w:sz w:val="22"/>
          <w:szCs w:val="22"/>
          <w:u w:val="single"/>
        </w:rPr>
        <w:t xml:space="preserve">  </w:t>
      </w:r>
      <w:r w:rsidR="00D70D9A" w:rsidRPr="00DF61EF">
        <w:rPr>
          <w:b/>
          <w:sz w:val="22"/>
          <w:szCs w:val="22"/>
          <w:u w:val="single"/>
        </w:rPr>
        <w:t>2019 Tax Letter</w:t>
      </w:r>
    </w:p>
    <w:p w:rsidR="00D70D9A" w:rsidRPr="005F7989" w:rsidRDefault="00D70D9A" w:rsidP="00D70D9A">
      <w:pPr>
        <w:jc w:val="both"/>
      </w:pPr>
      <w:r w:rsidRPr="005F7989">
        <w:t xml:space="preserve">Tax season has officially begun and the rectory will be providing tax letters based on your 2019 contributions. Please be mindful that </w:t>
      </w:r>
      <w:r w:rsidRPr="005F7989">
        <w:rPr>
          <w:b/>
        </w:rPr>
        <w:t>only</w:t>
      </w:r>
      <w:r w:rsidRPr="005F7989">
        <w:t xml:space="preserve"> parishioners who have given </w:t>
      </w:r>
      <w:r w:rsidRPr="005F7989">
        <w:rPr>
          <w:b/>
        </w:rPr>
        <w:t>$300 or more</w:t>
      </w:r>
      <w:r w:rsidRPr="005F7989">
        <w:t xml:space="preserve"> dollars will be eligible to receive a letter. Parishioners have the options of having their letters mailed to them or picking them up on the Friday after the request is made. For more information, call </w:t>
      </w:r>
      <w:r w:rsidRPr="005F7989">
        <w:rPr>
          <w:b/>
        </w:rPr>
        <w:t>(718) 462-0223</w:t>
      </w:r>
      <w:r w:rsidRPr="005F7989">
        <w:t xml:space="preserve"> between the hours of </w:t>
      </w:r>
      <w:r w:rsidRPr="005F7989">
        <w:rPr>
          <w:b/>
        </w:rPr>
        <w:t>9:30am-12noon</w:t>
      </w:r>
      <w:r w:rsidRPr="005F7989">
        <w:t xml:space="preserve"> with your name </w:t>
      </w:r>
      <w:r w:rsidRPr="005F7989">
        <w:rPr>
          <w:b/>
        </w:rPr>
        <w:t xml:space="preserve">and </w:t>
      </w:r>
      <w:r w:rsidRPr="005F7989">
        <w:t xml:space="preserve">envelope number. </w:t>
      </w:r>
    </w:p>
    <w:p w:rsidR="007D595E" w:rsidRPr="00DF61EF" w:rsidRDefault="007D595E" w:rsidP="00D70D9A">
      <w:pPr>
        <w:jc w:val="both"/>
        <w:rPr>
          <w:sz w:val="22"/>
          <w:szCs w:val="22"/>
        </w:rPr>
      </w:pPr>
    </w:p>
    <w:p w:rsidR="001958B2" w:rsidRPr="00E37122" w:rsidRDefault="001958B2" w:rsidP="005B1AE2">
      <w:pPr>
        <w:pBdr>
          <w:bottom w:val="single" w:sz="6" w:space="1" w:color="auto"/>
        </w:pBdr>
        <w:tabs>
          <w:tab w:val="left" w:pos="1170"/>
        </w:tabs>
        <w:rPr>
          <w:sz w:val="2"/>
          <w:szCs w:val="2"/>
        </w:rPr>
      </w:pPr>
    </w:p>
    <w:p w:rsidR="00A7254D" w:rsidRPr="006F3D2F" w:rsidRDefault="00A36F2D" w:rsidP="00E42103">
      <w:pPr>
        <w:ind w:firstLine="720"/>
        <w:rPr>
          <w:b/>
          <w:sz w:val="22"/>
          <w:szCs w:val="22"/>
          <w:u w:val="single"/>
        </w:rPr>
      </w:pPr>
      <w:r>
        <w:rPr>
          <w:b/>
          <w:sz w:val="22"/>
          <w:szCs w:val="22"/>
          <w:u w:val="single"/>
        </w:rPr>
        <w:t xml:space="preserve"> </w:t>
      </w:r>
      <w:r w:rsidR="00CD7638" w:rsidRPr="006F3D2F">
        <w:rPr>
          <w:b/>
          <w:sz w:val="22"/>
          <w:szCs w:val="22"/>
          <w:u w:val="single"/>
        </w:rPr>
        <w:t>Annual Catholic Appeal Prayer</w:t>
      </w:r>
    </w:p>
    <w:p w:rsidR="00CD7638" w:rsidRPr="005F7989" w:rsidRDefault="00CD7638" w:rsidP="00CD7638">
      <w:pPr>
        <w:shd w:val="clear" w:color="auto" w:fill="FFFFFF"/>
        <w:jc w:val="both"/>
        <w:textAlignment w:val="baseline"/>
      </w:pPr>
      <w:r w:rsidRPr="005F7989">
        <w:t>God our Creator, Giver of all good gifts, we praise and glorify you. Teach us to acknowledge always, and with enduring gratitude, the many blessings your infinite love has showered upon us. Widen our vision and enliven our generosity, as we seek to support the pastoral and charitable works of our diocese in Brooklyn and Queens.</w:t>
      </w:r>
    </w:p>
    <w:p w:rsidR="00CD7638" w:rsidRPr="005F7989" w:rsidRDefault="00CD7638" w:rsidP="00CD7638">
      <w:pPr>
        <w:shd w:val="clear" w:color="auto" w:fill="FFFFFF"/>
        <w:jc w:val="both"/>
        <w:textAlignment w:val="baseline"/>
      </w:pPr>
      <w:r w:rsidRPr="005F7989">
        <w:t xml:space="preserve">All-loving Father, Fountain of Mercy, we honor and adore you. Open our hearts to welcome the Holy Spirit, who enables us to </w:t>
      </w:r>
      <w:r w:rsidRPr="005F7989">
        <w:rPr>
          <w:i/>
          <w:iCs/>
          <w:bdr w:val="none" w:sz="0" w:space="0" w:color="auto" w:frame="1"/>
        </w:rPr>
        <w:t>live in faith and give in love</w:t>
      </w:r>
      <w:r w:rsidRPr="005F7989">
        <w:t>, so that the joy of the Gospel may penetrate every heart in our local communities.</w:t>
      </w:r>
    </w:p>
    <w:p w:rsidR="00CD7638" w:rsidRPr="005F7989" w:rsidRDefault="00CD7638" w:rsidP="00CD7638">
      <w:pPr>
        <w:shd w:val="clear" w:color="auto" w:fill="FFFFFF"/>
        <w:jc w:val="both"/>
        <w:textAlignment w:val="baseline"/>
      </w:pPr>
      <w:r w:rsidRPr="005F7989">
        <w:t>Open our eyes and stir up in us your compassion, so that all may come to know your Son, Jesus Christ, the way, the truth and the life, now and forever. Amen</w:t>
      </w:r>
      <w:r w:rsidR="006F3D2F" w:rsidRPr="005F7989">
        <w:t>.</w:t>
      </w:r>
    </w:p>
    <w:p w:rsidR="00A7254D" w:rsidRPr="00387B42" w:rsidRDefault="00A7254D" w:rsidP="00A7254D">
      <w:pPr>
        <w:pBdr>
          <w:bottom w:val="single" w:sz="6" w:space="1" w:color="auto"/>
        </w:pBdr>
        <w:tabs>
          <w:tab w:val="left" w:pos="1170"/>
        </w:tabs>
        <w:rPr>
          <w:b/>
          <w:bCs/>
          <w:color w:val="000000"/>
          <w:sz w:val="2"/>
          <w:szCs w:val="2"/>
          <w:shd w:val="clear" w:color="auto" w:fill="FFFFFF"/>
        </w:rPr>
      </w:pPr>
    </w:p>
    <w:p w:rsidR="00D70D9A" w:rsidRPr="005F7989" w:rsidRDefault="00D70D9A" w:rsidP="00D70D9A">
      <w:pPr>
        <w:jc w:val="center"/>
        <w:rPr>
          <w:b/>
          <w:u w:val="single"/>
        </w:rPr>
      </w:pPr>
      <w:r w:rsidRPr="005F7989">
        <w:rPr>
          <w:b/>
          <w:u w:val="single"/>
        </w:rPr>
        <w:t>Annual Catholic Appeal</w:t>
      </w:r>
    </w:p>
    <w:p w:rsidR="00D70D9A" w:rsidRPr="005F7989" w:rsidRDefault="00D70D9A" w:rsidP="00D70D9A">
      <w:pPr>
        <w:jc w:val="both"/>
        <w:rPr>
          <w:rFonts w:eastAsia="Calibri"/>
          <w:shd w:val="clear" w:color="auto" w:fill="FFFFFF"/>
        </w:rPr>
      </w:pPr>
      <w:r w:rsidRPr="005F7989">
        <w:t xml:space="preserve">The 2020 Annual Catholic Appeal is underway.  We ask all parishioners to contribute towards the Catholic Appeal. Your donation supports the many needs of our Diocese. More information will be shared in the coming weeks. Our In-Pew Sundays will be </w:t>
      </w:r>
      <w:r w:rsidRPr="005F7989">
        <w:rPr>
          <w:b/>
        </w:rPr>
        <w:t>April 4</w:t>
      </w:r>
      <w:r w:rsidRPr="005F7989">
        <w:rPr>
          <w:b/>
          <w:vertAlign w:val="superscript"/>
        </w:rPr>
        <w:t>th</w:t>
      </w:r>
      <w:r w:rsidRPr="005F7989">
        <w:rPr>
          <w:b/>
        </w:rPr>
        <w:t xml:space="preserve"> –April 5</w:t>
      </w:r>
      <w:r w:rsidRPr="005F7989">
        <w:rPr>
          <w:b/>
          <w:vertAlign w:val="superscript"/>
        </w:rPr>
        <w:t>th</w:t>
      </w:r>
      <w:r w:rsidRPr="005F7989">
        <w:rPr>
          <w:b/>
        </w:rPr>
        <w:t>.</w:t>
      </w:r>
      <w:r w:rsidRPr="005F7989">
        <w:t>This year our parish hopes to raise approximately</w:t>
      </w:r>
      <w:r w:rsidRPr="005F7989">
        <w:rPr>
          <w:b/>
        </w:rPr>
        <w:t xml:space="preserve"> $44,000.</w:t>
      </w:r>
    </w:p>
    <w:p w:rsidR="005F7989" w:rsidRDefault="00D70D9A" w:rsidP="005F7989">
      <w:pPr>
        <w:jc w:val="both"/>
      </w:pPr>
      <w:r w:rsidRPr="005F7989">
        <w:t xml:space="preserve"> Please remain assured that your gift to the </w:t>
      </w:r>
      <w:r w:rsidRPr="005F7989">
        <w:rPr>
          <w:i/>
        </w:rPr>
        <w:t>Annual Catholic Appeal</w:t>
      </w:r>
      <w:r w:rsidRPr="005F7989">
        <w:t xml:space="preserve"> </w:t>
      </w:r>
      <w:r w:rsidRPr="005F7989">
        <w:rPr>
          <w:b/>
        </w:rPr>
        <w:t>cannot be used in the settlement of abuse claims or for anything other than their intended purpose</w:t>
      </w:r>
      <w:r w:rsidRPr="005F7989">
        <w:t xml:space="preserve">. </w:t>
      </w:r>
    </w:p>
    <w:p w:rsidR="005F7989" w:rsidRDefault="005F7989" w:rsidP="005F7989">
      <w:pPr>
        <w:jc w:val="both"/>
      </w:pPr>
    </w:p>
    <w:p w:rsidR="005F7989" w:rsidRDefault="00D70D9A" w:rsidP="005F7989">
      <w:pPr>
        <w:jc w:val="both"/>
      </w:pPr>
      <w:r w:rsidRPr="005F7989">
        <w:t xml:space="preserve">We encourage all to watch the brief 2020 ACA video </w:t>
      </w:r>
      <w:proofErr w:type="gramStart"/>
      <w:r w:rsidRPr="005F7989">
        <w:t>online  at</w:t>
      </w:r>
      <w:proofErr w:type="gramEnd"/>
      <w:r w:rsidRPr="005F7989">
        <w:t>: CFBQ.org/</w:t>
      </w:r>
      <w:proofErr w:type="spellStart"/>
      <w:r w:rsidRPr="005F7989">
        <w:t>ACAVideo</w:t>
      </w:r>
      <w:proofErr w:type="spellEnd"/>
      <w:r w:rsidRPr="005F7989">
        <w:t xml:space="preserve">  </w:t>
      </w:r>
      <w:r w:rsidR="005F7989">
        <w:t>_________________________________________________</w:t>
      </w:r>
    </w:p>
    <w:p w:rsidR="005F7989" w:rsidRDefault="00DA1722" w:rsidP="005F7989">
      <w:pPr>
        <w:jc w:val="both"/>
        <w:rPr>
          <w:b/>
          <w:color w:val="333333"/>
          <w:u w:val="single"/>
        </w:rPr>
      </w:pPr>
      <w:r>
        <w:t xml:space="preserve">                     </w:t>
      </w:r>
      <w:r w:rsidR="005F7989">
        <w:t xml:space="preserve">  </w:t>
      </w:r>
      <w:r w:rsidR="005F7989" w:rsidRPr="005F7989">
        <w:rPr>
          <w:b/>
          <w:color w:val="333333"/>
          <w:u w:val="single"/>
        </w:rPr>
        <w:t>Prayer for</w:t>
      </w:r>
      <w:r>
        <w:rPr>
          <w:b/>
          <w:color w:val="333333"/>
          <w:u w:val="single"/>
        </w:rPr>
        <w:t xml:space="preserve"> Victims </w:t>
      </w:r>
      <w:proofErr w:type="gramStart"/>
      <w:r>
        <w:rPr>
          <w:b/>
          <w:color w:val="333333"/>
          <w:u w:val="single"/>
        </w:rPr>
        <w:t xml:space="preserve">of </w:t>
      </w:r>
      <w:r w:rsidR="005F7989" w:rsidRPr="005F7989">
        <w:rPr>
          <w:b/>
          <w:color w:val="333333"/>
          <w:u w:val="single"/>
        </w:rPr>
        <w:t xml:space="preserve"> COVID</w:t>
      </w:r>
      <w:proofErr w:type="gramEnd"/>
      <w:r w:rsidR="005F7989" w:rsidRPr="005F7989">
        <w:rPr>
          <w:b/>
          <w:color w:val="333333"/>
          <w:u w:val="single"/>
        </w:rPr>
        <w:t>-19</w:t>
      </w:r>
    </w:p>
    <w:p w:rsidR="00D70D9A" w:rsidRPr="005F7989" w:rsidRDefault="00E42103" w:rsidP="005F7989">
      <w:pPr>
        <w:jc w:val="both"/>
      </w:pPr>
      <w:r w:rsidRPr="005F7989">
        <w:rPr>
          <w:color w:val="333333"/>
        </w:rPr>
        <w:t>Holy Virgin of Guadalupe, Queen of the Ang</w:t>
      </w:r>
      <w:r w:rsidR="005F7989" w:rsidRPr="005F7989">
        <w:rPr>
          <w:color w:val="333333"/>
        </w:rPr>
        <w:t xml:space="preserve">els and Mother of the Americas. </w:t>
      </w:r>
      <w:r w:rsidRPr="005F7989">
        <w:rPr>
          <w:color w:val="333333"/>
        </w:rPr>
        <w:t xml:space="preserve">We fly to you </w:t>
      </w:r>
      <w:r w:rsidR="005F7989" w:rsidRPr="005F7989">
        <w:rPr>
          <w:color w:val="333333"/>
        </w:rPr>
        <w:t>today as your beloved children. We</w:t>
      </w:r>
      <w:r w:rsidRPr="005F7989">
        <w:rPr>
          <w:color w:val="333333"/>
        </w:rPr>
        <w:t xml:space="preserve"> ask you to intercede for us with your Son, as you did at the wedding in Cana. Pray for us, loving Mother, and</w:t>
      </w:r>
      <w:r w:rsidR="005F7989" w:rsidRPr="005F7989">
        <w:rPr>
          <w:color w:val="333333"/>
        </w:rPr>
        <w:t xml:space="preserve"> gain for our nation and world, </w:t>
      </w:r>
      <w:r w:rsidRPr="005F7989">
        <w:rPr>
          <w:color w:val="333333"/>
        </w:rPr>
        <w:t xml:space="preserve">and for all our families and loved ones, the </w:t>
      </w:r>
      <w:r w:rsidR="005F7989" w:rsidRPr="005F7989">
        <w:rPr>
          <w:color w:val="333333"/>
        </w:rPr>
        <w:t>protection of your holy angels, that</w:t>
      </w:r>
      <w:r w:rsidRPr="005F7989">
        <w:rPr>
          <w:color w:val="333333"/>
        </w:rPr>
        <w:t xml:space="preserve"> we may be spared the worst of this illness.</w:t>
      </w:r>
      <w:r w:rsidR="005F7989" w:rsidRPr="005F7989">
        <w:rPr>
          <w:color w:val="333333"/>
        </w:rPr>
        <w:t xml:space="preserve"> For those already afflicted, we</w:t>
      </w:r>
      <w:r w:rsidRPr="005F7989">
        <w:rPr>
          <w:color w:val="333333"/>
        </w:rPr>
        <w:t xml:space="preserve"> ask you to obtain the gr</w:t>
      </w:r>
      <w:r w:rsidR="005F7989" w:rsidRPr="005F7989">
        <w:rPr>
          <w:color w:val="333333"/>
        </w:rPr>
        <w:t xml:space="preserve">ace of healing and deliverance. </w:t>
      </w:r>
      <w:r w:rsidRPr="005F7989">
        <w:rPr>
          <w:color w:val="333333"/>
        </w:rPr>
        <w:t xml:space="preserve">Hear the cries of those </w:t>
      </w:r>
      <w:r w:rsidR="005F7989" w:rsidRPr="005F7989">
        <w:rPr>
          <w:color w:val="333333"/>
        </w:rPr>
        <w:t xml:space="preserve">who are vulnerable and fearful, </w:t>
      </w:r>
      <w:r w:rsidRPr="005F7989">
        <w:rPr>
          <w:color w:val="333333"/>
        </w:rPr>
        <w:t xml:space="preserve">wipe away their tears and help them to </w:t>
      </w:r>
      <w:r w:rsidR="005F7989" w:rsidRPr="005F7989">
        <w:rPr>
          <w:color w:val="333333"/>
        </w:rPr>
        <w:t>trust. In</w:t>
      </w:r>
      <w:r w:rsidRPr="005F7989">
        <w:rPr>
          <w:color w:val="333333"/>
        </w:rPr>
        <w:t xml:space="preserve"> </w:t>
      </w:r>
      <w:r w:rsidR="005F7989" w:rsidRPr="005F7989">
        <w:rPr>
          <w:color w:val="333333"/>
        </w:rPr>
        <w:t xml:space="preserve">this time of trial and testing, </w:t>
      </w:r>
      <w:r w:rsidRPr="005F7989">
        <w:rPr>
          <w:color w:val="333333"/>
        </w:rPr>
        <w:t>teach all of us in the Church to love one anot</w:t>
      </w:r>
      <w:r w:rsidR="005F7989" w:rsidRPr="005F7989">
        <w:rPr>
          <w:color w:val="333333"/>
        </w:rPr>
        <w:t xml:space="preserve">her and to be patient and kind. </w:t>
      </w:r>
      <w:r w:rsidRPr="005F7989">
        <w:rPr>
          <w:color w:val="333333"/>
        </w:rPr>
        <w:t>Help us to bring the peace of Jesus to our land and to our hearts.</w:t>
      </w:r>
      <w:r w:rsidR="005F7989" w:rsidRPr="005F7989">
        <w:rPr>
          <w:color w:val="333333"/>
        </w:rPr>
        <w:t xml:space="preserve"> We come to you with confidence, knowing</w:t>
      </w:r>
      <w:r w:rsidRPr="005F7989">
        <w:rPr>
          <w:color w:val="333333"/>
        </w:rPr>
        <w:t xml:space="preserve"> that you trul</w:t>
      </w:r>
      <w:r w:rsidR="005F7989" w:rsidRPr="005F7989">
        <w:rPr>
          <w:color w:val="333333"/>
        </w:rPr>
        <w:t>y are our compassionate mother, health</w:t>
      </w:r>
      <w:r w:rsidRPr="005F7989">
        <w:rPr>
          <w:color w:val="333333"/>
        </w:rPr>
        <w:t xml:space="preserve"> of the sick and cause of our </w:t>
      </w:r>
      <w:r w:rsidR="005F7989" w:rsidRPr="005F7989">
        <w:rPr>
          <w:color w:val="333333"/>
        </w:rPr>
        <w:t>joy. Shelter</w:t>
      </w:r>
      <w:r w:rsidRPr="005F7989">
        <w:rPr>
          <w:color w:val="333333"/>
        </w:rPr>
        <w:t xml:space="preserve"> us under</w:t>
      </w:r>
      <w:r w:rsidR="005F7989" w:rsidRPr="005F7989">
        <w:rPr>
          <w:color w:val="333333"/>
        </w:rPr>
        <w:t xml:space="preserve"> the mantle of your protection, keep</w:t>
      </w:r>
      <w:r w:rsidRPr="005F7989">
        <w:rPr>
          <w:color w:val="333333"/>
        </w:rPr>
        <w:t xml:space="preserve"> </w:t>
      </w:r>
      <w:r w:rsidR="005F7989" w:rsidRPr="005F7989">
        <w:rPr>
          <w:color w:val="333333"/>
        </w:rPr>
        <w:t>us in the embrace of your arms, help</w:t>
      </w:r>
      <w:r w:rsidRPr="005F7989">
        <w:rPr>
          <w:color w:val="333333"/>
        </w:rPr>
        <w:t xml:space="preserve"> us always to know the love of your Son, Jesus. </w:t>
      </w:r>
      <w:r w:rsidRPr="00DA1722">
        <w:rPr>
          <w:b/>
          <w:color w:val="333333"/>
        </w:rPr>
        <w:t>Amen</w:t>
      </w:r>
      <w:r w:rsidRPr="005F7989">
        <w:rPr>
          <w:color w:val="333333"/>
        </w:rPr>
        <w:t>.</w:t>
      </w:r>
    </w:p>
    <w:p w:rsidR="00CF0D57" w:rsidRDefault="00CF0D57" w:rsidP="00CF0D57">
      <w:pPr>
        <w:pBdr>
          <w:bottom w:val="single" w:sz="6" w:space="1" w:color="auto"/>
        </w:pBdr>
        <w:tabs>
          <w:tab w:val="left" w:pos="1170"/>
        </w:tabs>
        <w:rPr>
          <w:sz w:val="2"/>
          <w:szCs w:val="2"/>
        </w:rPr>
      </w:pPr>
    </w:p>
    <w:p w:rsidR="005B1AE2" w:rsidRDefault="005B1AE2" w:rsidP="00CF0D57">
      <w:pPr>
        <w:pBdr>
          <w:bottom w:val="single" w:sz="6" w:space="1" w:color="auto"/>
        </w:pBdr>
        <w:tabs>
          <w:tab w:val="left" w:pos="1170"/>
        </w:tabs>
        <w:rPr>
          <w:sz w:val="2"/>
          <w:szCs w:val="2"/>
        </w:rPr>
      </w:pPr>
    </w:p>
    <w:p w:rsidR="00A2139A" w:rsidRDefault="00A2139A" w:rsidP="00A2139A">
      <w:pPr>
        <w:pBdr>
          <w:bottom w:val="single" w:sz="6" w:space="1" w:color="auto"/>
        </w:pBdr>
        <w:jc w:val="both"/>
        <w:rPr>
          <w:sz w:val="2"/>
          <w:szCs w:val="2"/>
          <w:shd w:val="clear" w:color="auto" w:fill="FFFFFF"/>
        </w:rPr>
      </w:pPr>
    </w:p>
    <w:p w:rsidR="005B1AE2" w:rsidRPr="009C0019" w:rsidRDefault="005B1AE2" w:rsidP="00A2139A">
      <w:pPr>
        <w:pBdr>
          <w:bottom w:val="single" w:sz="6" w:space="1" w:color="auto"/>
        </w:pBdr>
        <w:jc w:val="both"/>
        <w:rPr>
          <w:sz w:val="2"/>
          <w:szCs w:val="2"/>
          <w:shd w:val="clear" w:color="auto" w:fill="FFFFFF"/>
        </w:rPr>
      </w:pPr>
    </w:p>
    <w:p w:rsidR="0051146A" w:rsidRPr="00387B42" w:rsidRDefault="0051146A" w:rsidP="0051146A">
      <w:pPr>
        <w:pBdr>
          <w:bottom w:val="single" w:sz="6" w:space="1" w:color="auto"/>
        </w:pBdr>
        <w:tabs>
          <w:tab w:val="left" w:pos="1170"/>
        </w:tabs>
        <w:rPr>
          <w:b/>
          <w:bCs/>
          <w:color w:val="000000"/>
          <w:sz w:val="2"/>
          <w:szCs w:val="2"/>
          <w:shd w:val="clear" w:color="auto" w:fill="FFFFFF"/>
        </w:rPr>
      </w:pPr>
    </w:p>
    <w:p w:rsidR="005F7989" w:rsidRDefault="005F7989" w:rsidP="00DD34A0">
      <w:pPr>
        <w:jc w:val="center"/>
        <w:rPr>
          <w:b/>
          <w:bCs/>
          <w:shd w:val="clear" w:color="auto" w:fill="FFFFFF"/>
        </w:rPr>
      </w:pPr>
      <w:r w:rsidRPr="005F7989">
        <w:rPr>
          <w:bCs/>
          <w:shd w:val="clear" w:color="auto" w:fill="FFFFFF"/>
        </w:rPr>
        <w:t>Remember to shop through</w:t>
      </w:r>
    </w:p>
    <w:p w:rsidR="005F7989" w:rsidRPr="005F7989" w:rsidRDefault="005F7989" w:rsidP="00DD34A0">
      <w:pPr>
        <w:jc w:val="center"/>
        <w:rPr>
          <w:b/>
          <w:bCs/>
        </w:rPr>
      </w:pPr>
      <w:r w:rsidRPr="005F7989">
        <w:rPr>
          <w:b/>
          <w:bCs/>
          <w:shd w:val="clear" w:color="auto" w:fill="FFFFFF"/>
        </w:rPr>
        <w:t>WWW.SHOP.COM/STJEROMECHURCH.</w:t>
      </w:r>
    </w:p>
    <w:p w:rsidR="005F7989" w:rsidRPr="005F7989" w:rsidRDefault="005F7989" w:rsidP="00DD34A0">
      <w:pPr>
        <w:pBdr>
          <w:bottom w:val="single" w:sz="6" w:space="1" w:color="auto"/>
        </w:pBdr>
        <w:tabs>
          <w:tab w:val="left" w:pos="1170"/>
        </w:tabs>
        <w:jc w:val="center"/>
        <w:rPr>
          <w:bCs/>
          <w:sz w:val="22"/>
          <w:szCs w:val="22"/>
          <w:shd w:val="clear" w:color="auto" w:fill="FFFFFF"/>
        </w:rPr>
      </w:pPr>
      <w:r w:rsidRPr="005F7989">
        <w:rPr>
          <w:bCs/>
          <w:sz w:val="22"/>
          <w:szCs w:val="22"/>
          <w:shd w:val="clear" w:color="auto" w:fill="FFFFFF"/>
        </w:rPr>
        <w:t>St Jerome’s receives a donation every time you shop!</w:t>
      </w:r>
    </w:p>
    <w:p w:rsidR="0058685E" w:rsidRPr="002B1BFF" w:rsidRDefault="0058685E" w:rsidP="002B1BFF">
      <w:pPr>
        <w:jc w:val="both"/>
        <w:rPr>
          <w:sz w:val="22"/>
          <w:szCs w:val="22"/>
        </w:rPr>
      </w:pPr>
    </w:p>
    <w:p w:rsidR="00A2139A" w:rsidRPr="00C91CFD" w:rsidRDefault="00A2139A" w:rsidP="005F7989">
      <w:pPr>
        <w:pBdr>
          <w:bottom w:val="single" w:sz="6" w:space="31" w:color="auto"/>
        </w:pBdr>
        <w:tabs>
          <w:tab w:val="left" w:pos="1170"/>
        </w:tabs>
        <w:jc w:val="center"/>
        <w:rPr>
          <w:sz w:val="2"/>
          <w:szCs w:val="2"/>
        </w:rPr>
      </w:pPr>
    </w:p>
    <w:p w:rsidR="00156FE7" w:rsidRPr="00387B42" w:rsidRDefault="00156FE7" w:rsidP="005F7989">
      <w:pPr>
        <w:pBdr>
          <w:bottom w:val="single" w:sz="6" w:space="31" w:color="auto"/>
        </w:pBdr>
        <w:tabs>
          <w:tab w:val="left" w:pos="1170"/>
        </w:tabs>
        <w:rPr>
          <w:b/>
          <w:bCs/>
          <w:color w:val="000000"/>
          <w:sz w:val="2"/>
          <w:szCs w:val="2"/>
          <w:shd w:val="clear" w:color="auto" w:fill="FFFFFF"/>
        </w:rPr>
      </w:pPr>
    </w:p>
    <w:p w:rsidR="006A2770" w:rsidRPr="006A2770" w:rsidRDefault="006A2770" w:rsidP="005F7989">
      <w:pPr>
        <w:pBdr>
          <w:bottom w:val="single" w:sz="6" w:space="31" w:color="auto"/>
        </w:pBdr>
        <w:tabs>
          <w:tab w:val="left" w:pos="1170"/>
        </w:tabs>
        <w:rPr>
          <w:bCs/>
          <w:color w:val="000000"/>
          <w:sz w:val="2"/>
          <w:szCs w:val="2"/>
          <w:shd w:val="clear" w:color="auto" w:fill="FFFFFF"/>
        </w:rPr>
      </w:pPr>
    </w:p>
    <w:sectPr w:rsidR="006A2770" w:rsidRPr="006A2770" w:rsidSect="00E57DD9">
      <w:footerReference w:type="default" r:id="rId11"/>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B69" w:rsidRDefault="006F1B69" w:rsidP="00924A6A">
      <w:r>
        <w:separator/>
      </w:r>
    </w:p>
  </w:endnote>
  <w:endnote w:type="continuationSeparator" w:id="0">
    <w:p w:rsidR="006F1B69" w:rsidRDefault="006F1B69"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B69" w:rsidRDefault="006F1B69" w:rsidP="00924A6A">
      <w:r>
        <w:separator/>
      </w:r>
    </w:p>
  </w:footnote>
  <w:footnote w:type="continuationSeparator" w:id="0">
    <w:p w:rsidR="006F1B69" w:rsidRDefault="006F1B69"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742E5"/>
    <w:multiLevelType w:val="hybridMultilevel"/>
    <w:tmpl w:val="D676F250"/>
    <w:lvl w:ilvl="0" w:tplc="AE16FDE4">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 w15:restartNumberingAfterBreak="0">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2C4D3D92"/>
    <w:multiLevelType w:val="hybridMultilevel"/>
    <w:tmpl w:val="C3148E42"/>
    <w:lvl w:ilvl="0" w:tplc="2E2CCD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5" w15:restartNumberingAfterBreak="0">
    <w:nsid w:val="328B313A"/>
    <w:multiLevelType w:val="hybridMultilevel"/>
    <w:tmpl w:val="8DE06DDA"/>
    <w:lvl w:ilvl="0" w:tplc="21AC5042">
      <w:start w:val="3"/>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6" w15:restartNumberingAfterBreak="0">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2" w15:restartNumberingAfterBreak="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5" w15:restartNumberingAfterBreak="0">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C338FE"/>
    <w:multiLevelType w:val="hybridMultilevel"/>
    <w:tmpl w:val="AB2AFEFC"/>
    <w:lvl w:ilvl="0" w:tplc="382AF0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C90694"/>
    <w:multiLevelType w:val="hybridMultilevel"/>
    <w:tmpl w:val="4CC6B5B2"/>
    <w:lvl w:ilvl="0" w:tplc="436E4408">
      <w:start w:val="3"/>
      <w:numFmt w:val="bullet"/>
      <w:lvlText w:val="-"/>
      <w:lvlJc w:val="left"/>
      <w:pPr>
        <w:ind w:left="1305" w:hanging="360"/>
      </w:pPr>
      <w:rPr>
        <w:rFonts w:ascii="Times New Roman" w:eastAsia="Times New Roman" w:hAnsi="Times New Roman" w:cs="Times New Roman"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6" w15:restartNumberingAfterBreak="0">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15:restartNumberingAfterBreak="0">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9" w15:restartNumberingAfterBreak="0">
    <w:nsid w:val="6E865DF9"/>
    <w:multiLevelType w:val="hybridMultilevel"/>
    <w:tmpl w:val="4686DB44"/>
    <w:lvl w:ilvl="0" w:tplc="C7688A0A">
      <w:start w:val="3"/>
      <w:numFmt w:val="bullet"/>
      <w:lvlText w:val="-"/>
      <w:lvlJc w:val="left"/>
      <w:pPr>
        <w:ind w:left="1410" w:hanging="360"/>
      </w:pPr>
      <w:rPr>
        <w:rFonts w:ascii="Times New Roman" w:eastAsia="Times New Roman" w:hAnsi="Times New Roman"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40" w15:restartNumberingAfterBreak="0">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8"/>
  </w:num>
  <w:num w:numId="3">
    <w:abstractNumId w:val="2"/>
  </w:num>
  <w:num w:numId="4">
    <w:abstractNumId w:val="29"/>
  </w:num>
  <w:num w:numId="5">
    <w:abstractNumId w:val="4"/>
  </w:num>
  <w:num w:numId="6">
    <w:abstractNumId w:val="40"/>
  </w:num>
  <w:num w:numId="7">
    <w:abstractNumId w:val="26"/>
  </w:num>
  <w:num w:numId="8">
    <w:abstractNumId w:val="36"/>
  </w:num>
  <w:num w:numId="9">
    <w:abstractNumId w:val="30"/>
  </w:num>
  <w:num w:numId="10">
    <w:abstractNumId w:val="18"/>
  </w:num>
  <w:num w:numId="11">
    <w:abstractNumId w:val="28"/>
  </w:num>
  <w:num w:numId="12">
    <w:abstractNumId w:val="41"/>
  </w:num>
  <w:num w:numId="13">
    <w:abstractNumId w:val="22"/>
  </w:num>
  <w:num w:numId="14">
    <w:abstractNumId w:val="5"/>
  </w:num>
  <w:num w:numId="15">
    <w:abstractNumId w:val="31"/>
  </w:num>
  <w:num w:numId="16">
    <w:abstractNumId w:val="25"/>
  </w:num>
  <w:num w:numId="17">
    <w:abstractNumId w:val="7"/>
  </w:num>
  <w:num w:numId="18">
    <w:abstractNumId w:val="6"/>
  </w:num>
  <w:num w:numId="19">
    <w:abstractNumId w:val="11"/>
  </w:num>
  <w:num w:numId="20">
    <w:abstractNumId w:val="8"/>
  </w:num>
  <w:num w:numId="21">
    <w:abstractNumId w:val="17"/>
  </w:num>
  <w:num w:numId="22">
    <w:abstractNumId w:val="24"/>
  </w:num>
  <w:num w:numId="23">
    <w:abstractNumId w:val="14"/>
  </w:num>
  <w:num w:numId="24">
    <w:abstractNumId w:val="21"/>
  </w:num>
  <w:num w:numId="25">
    <w:abstractNumId w:val="42"/>
  </w:num>
  <w:num w:numId="26">
    <w:abstractNumId w:val="23"/>
  </w:num>
  <w:num w:numId="27">
    <w:abstractNumId w:val="13"/>
  </w:num>
  <w:num w:numId="28">
    <w:abstractNumId w:val="27"/>
  </w:num>
  <w:num w:numId="29">
    <w:abstractNumId w:val="12"/>
  </w:num>
  <w:num w:numId="30">
    <w:abstractNumId w:val="19"/>
  </w:num>
  <w:num w:numId="31">
    <w:abstractNumId w:val="16"/>
  </w:num>
  <w:num w:numId="32">
    <w:abstractNumId w:val="37"/>
  </w:num>
  <w:num w:numId="33">
    <w:abstractNumId w:val="33"/>
  </w:num>
  <w:num w:numId="34">
    <w:abstractNumId w:val="3"/>
  </w:num>
  <w:num w:numId="35">
    <w:abstractNumId w:val="20"/>
  </w:num>
  <w:num w:numId="36">
    <w:abstractNumId w:val="9"/>
  </w:num>
  <w:num w:numId="37">
    <w:abstractNumId w:val="32"/>
  </w:num>
  <w:num w:numId="38">
    <w:abstractNumId w:val="10"/>
  </w:num>
  <w:num w:numId="39">
    <w:abstractNumId w:val="39"/>
  </w:num>
  <w:num w:numId="40">
    <w:abstractNumId w:val="15"/>
  </w:num>
  <w:num w:numId="41">
    <w:abstractNumId w:val="34"/>
  </w:num>
  <w:num w:numId="42">
    <w:abstractNumId w:val="35"/>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1C2"/>
    <w:rsid w:val="00004605"/>
    <w:rsid w:val="0000466C"/>
    <w:rsid w:val="00004D9A"/>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8C4"/>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822"/>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6BD"/>
    <w:rsid w:val="000B16F4"/>
    <w:rsid w:val="000B1C16"/>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5AF"/>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7E1"/>
    <w:rsid w:val="000D6948"/>
    <w:rsid w:val="000D6C3B"/>
    <w:rsid w:val="000D6C63"/>
    <w:rsid w:val="000D6F55"/>
    <w:rsid w:val="000D6FBD"/>
    <w:rsid w:val="000D715D"/>
    <w:rsid w:val="000D7410"/>
    <w:rsid w:val="000D7790"/>
    <w:rsid w:val="000D7D33"/>
    <w:rsid w:val="000E0738"/>
    <w:rsid w:val="000E0C9B"/>
    <w:rsid w:val="000E1059"/>
    <w:rsid w:val="000E1639"/>
    <w:rsid w:val="000E1ABF"/>
    <w:rsid w:val="000E1C3C"/>
    <w:rsid w:val="000E1CC3"/>
    <w:rsid w:val="000E20DF"/>
    <w:rsid w:val="000E23AD"/>
    <w:rsid w:val="000E2662"/>
    <w:rsid w:val="000E2C41"/>
    <w:rsid w:val="000E39A2"/>
    <w:rsid w:val="000E3C46"/>
    <w:rsid w:val="000E3F65"/>
    <w:rsid w:val="000E41BF"/>
    <w:rsid w:val="000E41ED"/>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380"/>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CB4"/>
    <w:rsid w:val="00115405"/>
    <w:rsid w:val="0011614F"/>
    <w:rsid w:val="001168A6"/>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597"/>
    <w:rsid w:val="0013286C"/>
    <w:rsid w:val="001328CB"/>
    <w:rsid w:val="00133495"/>
    <w:rsid w:val="00133533"/>
    <w:rsid w:val="001337D1"/>
    <w:rsid w:val="00133AF9"/>
    <w:rsid w:val="00133CE8"/>
    <w:rsid w:val="00133DEC"/>
    <w:rsid w:val="00133EBC"/>
    <w:rsid w:val="00133F9B"/>
    <w:rsid w:val="00134107"/>
    <w:rsid w:val="00134963"/>
    <w:rsid w:val="0013499A"/>
    <w:rsid w:val="00134DAD"/>
    <w:rsid w:val="00134E95"/>
    <w:rsid w:val="001351D3"/>
    <w:rsid w:val="00135339"/>
    <w:rsid w:val="00135383"/>
    <w:rsid w:val="00135A2C"/>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F5"/>
    <w:rsid w:val="001567BA"/>
    <w:rsid w:val="00156FE7"/>
    <w:rsid w:val="00157078"/>
    <w:rsid w:val="00157464"/>
    <w:rsid w:val="00157F17"/>
    <w:rsid w:val="0016012E"/>
    <w:rsid w:val="00160552"/>
    <w:rsid w:val="001607F6"/>
    <w:rsid w:val="00160890"/>
    <w:rsid w:val="00160CFF"/>
    <w:rsid w:val="001611DC"/>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5C51"/>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9FB"/>
    <w:rsid w:val="001A5ECF"/>
    <w:rsid w:val="001A609E"/>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7C"/>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94D"/>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2CEF"/>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8EC"/>
    <w:rsid w:val="00241ED3"/>
    <w:rsid w:val="002425F6"/>
    <w:rsid w:val="002432B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1FE"/>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4EF"/>
    <w:rsid w:val="00297617"/>
    <w:rsid w:val="00297734"/>
    <w:rsid w:val="00297BB7"/>
    <w:rsid w:val="00297C56"/>
    <w:rsid w:val="00297CB7"/>
    <w:rsid w:val="00297D77"/>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396"/>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1BFF"/>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C43"/>
    <w:rsid w:val="00325D3E"/>
    <w:rsid w:val="00325F0B"/>
    <w:rsid w:val="003260A7"/>
    <w:rsid w:val="0032616F"/>
    <w:rsid w:val="0032635D"/>
    <w:rsid w:val="003267F5"/>
    <w:rsid w:val="00326E08"/>
    <w:rsid w:val="00326FF6"/>
    <w:rsid w:val="00327137"/>
    <w:rsid w:val="00327143"/>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6B"/>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210"/>
    <w:rsid w:val="003772F4"/>
    <w:rsid w:val="0037770F"/>
    <w:rsid w:val="00377A07"/>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BE1"/>
    <w:rsid w:val="00385C44"/>
    <w:rsid w:val="00386593"/>
    <w:rsid w:val="003865F2"/>
    <w:rsid w:val="00386B81"/>
    <w:rsid w:val="00387149"/>
    <w:rsid w:val="0038788D"/>
    <w:rsid w:val="00387B42"/>
    <w:rsid w:val="00387FF4"/>
    <w:rsid w:val="0039036A"/>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DF0"/>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24CF"/>
    <w:rsid w:val="003F2A67"/>
    <w:rsid w:val="003F2AAC"/>
    <w:rsid w:val="003F2DBB"/>
    <w:rsid w:val="003F305F"/>
    <w:rsid w:val="003F308C"/>
    <w:rsid w:val="003F343A"/>
    <w:rsid w:val="003F352B"/>
    <w:rsid w:val="003F3ACA"/>
    <w:rsid w:val="003F412B"/>
    <w:rsid w:val="003F477E"/>
    <w:rsid w:val="003F4A46"/>
    <w:rsid w:val="003F4C31"/>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5069"/>
    <w:rsid w:val="004052D3"/>
    <w:rsid w:val="00405343"/>
    <w:rsid w:val="00405485"/>
    <w:rsid w:val="00405846"/>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07CDE"/>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2E5D"/>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6FD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E9C"/>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84D"/>
    <w:rsid w:val="005039C3"/>
    <w:rsid w:val="00503A2E"/>
    <w:rsid w:val="00503A35"/>
    <w:rsid w:val="005045F8"/>
    <w:rsid w:val="00504736"/>
    <w:rsid w:val="00504B28"/>
    <w:rsid w:val="00504EEE"/>
    <w:rsid w:val="00504FC0"/>
    <w:rsid w:val="005050BA"/>
    <w:rsid w:val="005050BD"/>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46A"/>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8DC"/>
    <w:rsid w:val="00521DA7"/>
    <w:rsid w:val="00521FB3"/>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8E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66D"/>
    <w:rsid w:val="00557A13"/>
    <w:rsid w:val="00557BD9"/>
    <w:rsid w:val="00557D79"/>
    <w:rsid w:val="00557DA0"/>
    <w:rsid w:val="00557DA8"/>
    <w:rsid w:val="00557E0E"/>
    <w:rsid w:val="0056008F"/>
    <w:rsid w:val="00560127"/>
    <w:rsid w:val="00560908"/>
    <w:rsid w:val="00560CB8"/>
    <w:rsid w:val="00561129"/>
    <w:rsid w:val="00561149"/>
    <w:rsid w:val="005615AC"/>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B33"/>
    <w:rsid w:val="00585FA9"/>
    <w:rsid w:val="005862AC"/>
    <w:rsid w:val="005864A1"/>
    <w:rsid w:val="00586524"/>
    <w:rsid w:val="005866CD"/>
    <w:rsid w:val="0058685E"/>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C0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1AE2"/>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01"/>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C53"/>
    <w:rsid w:val="005E1E26"/>
    <w:rsid w:val="005E1F90"/>
    <w:rsid w:val="005E291D"/>
    <w:rsid w:val="005E2999"/>
    <w:rsid w:val="005E2AC4"/>
    <w:rsid w:val="005E2C44"/>
    <w:rsid w:val="005E2E33"/>
    <w:rsid w:val="005E2F2B"/>
    <w:rsid w:val="005E308F"/>
    <w:rsid w:val="005E3440"/>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989"/>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54"/>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E1B"/>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1C3C"/>
    <w:rsid w:val="0065224F"/>
    <w:rsid w:val="00652257"/>
    <w:rsid w:val="006526DD"/>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801"/>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3FC6"/>
    <w:rsid w:val="00674092"/>
    <w:rsid w:val="0067454B"/>
    <w:rsid w:val="006747F3"/>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2F80"/>
    <w:rsid w:val="006B33FD"/>
    <w:rsid w:val="006B343B"/>
    <w:rsid w:val="006B3455"/>
    <w:rsid w:val="006B3601"/>
    <w:rsid w:val="006B39F0"/>
    <w:rsid w:val="006B3E1F"/>
    <w:rsid w:val="006B43CB"/>
    <w:rsid w:val="006B4954"/>
    <w:rsid w:val="006B4A79"/>
    <w:rsid w:val="006B4E5B"/>
    <w:rsid w:val="006B4E9C"/>
    <w:rsid w:val="006B502F"/>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480"/>
    <w:rsid w:val="006C49AA"/>
    <w:rsid w:val="006C4B19"/>
    <w:rsid w:val="006C5141"/>
    <w:rsid w:val="006C54C3"/>
    <w:rsid w:val="006C551D"/>
    <w:rsid w:val="006C5629"/>
    <w:rsid w:val="006C564B"/>
    <w:rsid w:val="006C5675"/>
    <w:rsid w:val="006C58D8"/>
    <w:rsid w:val="006C5955"/>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0FC"/>
    <w:rsid w:val="006F11C7"/>
    <w:rsid w:val="006F12BA"/>
    <w:rsid w:val="006F1424"/>
    <w:rsid w:val="006F1459"/>
    <w:rsid w:val="006F151A"/>
    <w:rsid w:val="006F1655"/>
    <w:rsid w:val="006F1719"/>
    <w:rsid w:val="006F1AC9"/>
    <w:rsid w:val="006F1B69"/>
    <w:rsid w:val="006F1B7A"/>
    <w:rsid w:val="006F1D1B"/>
    <w:rsid w:val="006F1D27"/>
    <w:rsid w:val="006F1DED"/>
    <w:rsid w:val="006F20C9"/>
    <w:rsid w:val="006F2AB6"/>
    <w:rsid w:val="006F2B4F"/>
    <w:rsid w:val="006F2CB5"/>
    <w:rsid w:val="006F2D85"/>
    <w:rsid w:val="006F2F8C"/>
    <w:rsid w:val="006F36BB"/>
    <w:rsid w:val="006F3D2F"/>
    <w:rsid w:val="006F3DBB"/>
    <w:rsid w:val="006F3EB3"/>
    <w:rsid w:val="006F3FFD"/>
    <w:rsid w:val="006F4188"/>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89D"/>
    <w:rsid w:val="00706A79"/>
    <w:rsid w:val="00706AC4"/>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BF0"/>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A57"/>
    <w:rsid w:val="007510D9"/>
    <w:rsid w:val="007511F0"/>
    <w:rsid w:val="00751A15"/>
    <w:rsid w:val="007520CF"/>
    <w:rsid w:val="007526D7"/>
    <w:rsid w:val="00752744"/>
    <w:rsid w:val="00752762"/>
    <w:rsid w:val="00752890"/>
    <w:rsid w:val="00752DC5"/>
    <w:rsid w:val="00752DD1"/>
    <w:rsid w:val="00753A97"/>
    <w:rsid w:val="00753AB0"/>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5E"/>
    <w:rsid w:val="007D5988"/>
    <w:rsid w:val="007D5A9B"/>
    <w:rsid w:val="007D5AEC"/>
    <w:rsid w:val="007D5E45"/>
    <w:rsid w:val="007D5E98"/>
    <w:rsid w:val="007D6A21"/>
    <w:rsid w:val="007D6E2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015"/>
    <w:rsid w:val="007F41F6"/>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BA7"/>
    <w:rsid w:val="00813DEC"/>
    <w:rsid w:val="008148E5"/>
    <w:rsid w:val="00814C71"/>
    <w:rsid w:val="00814D64"/>
    <w:rsid w:val="00814E10"/>
    <w:rsid w:val="00814E8F"/>
    <w:rsid w:val="00815076"/>
    <w:rsid w:val="00815164"/>
    <w:rsid w:val="008151B1"/>
    <w:rsid w:val="00815D73"/>
    <w:rsid w:val="00815EC1"/>
    <w:rsid w:val="00815F04"/>
    <w:rsid w:val="008160D6"/>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5A"/>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557"/>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EDA"/>
    <w:rsid w:val="00881F41"/>
    <w:rsid w:val="008826DD"/>
    <w:rsid w:val="00882819"/>
    <w:rsid w:val="008828FB"/>
    <w:rsid w:val="00882FF1"/>
    <w:rsid w:val="00883228"/>
    <w:rsid w:val="008832D6"/>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851"/>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038"/>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78B"/>
    <w:rsid w:val="008A69EF"/>
    <w:rsid w:val="008A6E51"/>
    <w:rsid w:val="008A6F3E"/>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BEA"/>
    <w:rsid w:val="00933C94"/>
    <w:rsid w:val="00933CC0"/>
    <w:rsid w:val="009341BE"/>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58D"/>
    <w:rsid w:val="00943693"/>
    <w:rsid w:val="00943801"/>
    <w:rsid w:val="009438AB"/>
    <w:rsid w:val="00943921"/>
    <w:rsid w:val="00943B5D"/>
    <w:rsid w:val="00943CB9"/>
    <w:rsid w:val="00943ED9"/>
    <w:rsid w:val="0094401E"/>
    <w:rsid w:val="00944271"/>
    <w:rsid w:val="00944440"/>
    <w:rsid w:val="009444DA"/>
    <w:rsid w:val="009445FF"/>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04A4"/>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7F"/>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A82"/>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652"/>
    <w:rsid w:val="00A156F0"/>
    <w:rsid w:val="00A15DB4"/>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9B"/>
    <w:rsid w:val="00A2105C"/>
    <w:rsid w:val="00A2129D"/>
    <w:rsid w:val="00A2139A"/>
    <w:rsid w:val="00A2160B"/>
    <w:rsid w:val="00A218B8"/>
    <w:rsid w:val="00A22544"/>
    <w:rsid w:val="00A226C5"/>
    <w:rsid w:val="00A2280B"/>
    <w:rsid w:val="00A22915"/>
    <w:rsid w:val="00A22D99"/>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6F2D"/>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69"/>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5BA"/>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721"/>
    <w:rsid w:val="00AA391D"/>
    <w:rsid w:val="00AA39B6"/>
    <w:rsid w:val="00AA3C08"/>
    <w:rsid w:val="00AA4202"/>
    <w:rsid w:val="00AA439F"/>
    <w:rsid w:val="00AA4A0D"/>
    <w:rsid w:val="00AA4D52"/>
    <w:rsid w:val="00AA5072"/>
    <w:rsid w:val="00AA5C93"/>
    <w:rsid w:val="00AA5FA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105"/>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BD6"/>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CC4"/>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1F1C"/>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710"/>
    <w:rsid w:val="00B53872"/>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4CB6"/>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15"/>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4D7"/>
    <w:rsid w:val="00CA77C9"/>
    <w:rsid w:val="00CA79D4"/>
    <w:rsid w:val="00CA7B4F"/>
    <w:rsid w:val="00CA7C82"/>
    <w:rsid w:val="00CA7E3E"/>
    <w:rsid w:val="00CB02F7"/>
    <w:rsid w:val="00CB033E"/>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B9C"/>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638"/>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1FD"/>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57E"/>
    <w:rsid w:val="00D36DEF"/>
    <w:rsid w:val="00D37090"/>
    <w:rsid w:val="00D372A2"/>
    <w:rsid w:val="00D3739E"/>
    <w:rsid w:val="00D3739F"/>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34B"/>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D9A"/>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8DA"/>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EC6"/>
    <w:rsid w:val="00D85352"/>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0E0"/>
    <w:rsid w:val="00DA0BF2"/>
    <w:rsid w:val="00DA0E6C"/>
    <w:rsid w:val="00DA131B"/>
    <w:rsid w:val="00DA151E"/>
    <w:rsid w:val="00DA1722"/>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57"/>
    <w:rsid w:val="00DA6C75"/>
    <w:rsid w:val="00DA6EA6"/>
    <w:rsid w:val="00DA6EF8"/>
    <w:rsid w:val="00DA7222"/>
    <w:rsid w:val="00DA73D5"/>
    <w:rsid w:val="00DA745C"/>
    <w:rsid w:val="00DA7576"/>
    <w:rsid w:val="00DA7BEB"/>
    <w:rsid w:val="00DA7CB7"/>
    <w:rsid w:val="00DB045E"/>
    <w:rsid w:val="00DB0BDE"/>
    <w:rsid w:val="00DB0C77"/>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FB"/>
    <w:rsid w:val="00DC0DC2"/>
    <w:rsid w:val="00DC10E2"/>
    <w:rsid w:val="00DC180E"/>
    <w:rsid w:val="00DC1875"/>
    <w:rsid w:val="00DC1B52"/>
    <w:rsid w:val="00DC1C15"/>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10C"/>
    <w:rsid w:val="00DD2209"/>
    <w:rsid w:val="00DD2C0A"/>
    <w:rsid w:val="00DD2CE4"/>
    <w:rsid w:val="00DD32E9"/>
    <w:rsid w:val="00DD34A0"/>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8DB"/>
    <w:rsid w:val="00DE09B3"/>
    <w:rsid w:val="00DE09DB"/>
    <w:rsid w:val="00DE0E42"/>
    <w:rsid w:val="00DE0E5D"/>
    <w:rsid w:val="00DE107B"/>
    <w:rsid w:val="00DE1D4C"/>
    <w:rsid w:val="00DE1F46"/>
    <w:rsid w:val="00DE2739"/>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1EF"/>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03"/>
    <w:rsid w:val="00E421FE"/>
    <w:rsid w:val="00E4251C"/>
    <w:rsid w:val="00E425A3"/>
    <w:rsid w:val="00E425C2"/>
    <w:rsid w:val="00E42728"/>
    <w:rsid w:val="00E42B41"/>
    <w:rsid w:val="00E42D65"/>
    <w:rsid w:val="00E4365B"/>
    <w:rsid w:val="00E4374D"/>
    <w:rsid w:val="00E43845"/>
    <w:rsid w:val="00E43B7E"/>
    <w:rsid w:val="00E443D3"/>
    <w:rsid w:val="00E44625"/>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4A"/>
    <w:rsid w:val="00E72F8E"/>
    <w:rsid w:val="00E72FCB"/>
    <w:rsid w:val="00E7344F"/>
    <w:rsid w:val="00E738FA"/>
    <w:rsid w:val="00E73CF4"/>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729"/>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0B4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B31"/>
    <w:rsid w:val="00F44C5D"/>
    <w:rsid w:val="00F45107"/>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8FE"/>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59D"/>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0F89"/>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06E9"/>
  <w15:docId w15:val="{A032246B-AF53-4B54-9B5A-48E53F49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5C0"/>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060425">
      <w:bodyDiv w:val="1"/>
      <w:marLeft w:val="0"/>
      <w:marRight w:val="0"/>
      <w:marTop w:val="0"/>
      <w:marBottom w:val="0"/>
      <w:divBdr>
        <w:top w:val="none" w:sz="0" w:space="0" w:color="auto"/>
        <w:left w:val="none" w:sz="0" w:space="0" w:color="auto"/>
        <w:bottom w:val="none" w:sz="0" w:space="0" w:color="auto"/>
        <w:right w:val="none" w:sz="0" w:space="0" w:color="auto"/>
      </w:divBdr>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0157875">
      <w:bodyDiv w:val="1"/>
      <w:marLeft w:val="0"/>
      <w:marRight w:val="0"/>
      <w:marTop w:val="0"/>
      <w:marBottom w:val="0"/>
      <w:divBdr>
        <w:top w:val="none" w:sz="0" w:space="0" w:color="auto"/>
        <w:left w:val="none" w:sz="0" w:space="0" w:color="auto"/>
        <w:bottom w:val="none" w:sz="0" w:space="0" w:color="auto"/>
        <w:right w:val="none" w:sz="0" w:space="0" w:color="auto"/>
      </w:divBdr>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395931586">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123300">
      <w:bodyDiv w:val="1"/>
      <w:marLeft w:val="0"/>
      <w:marRight w:val="0"/>
      <w:marTop w:val="0"/>
      <w:marBottom w:val="0"/>
      <w:divBdr>
        <w:top w:val="none" w:sz="0" w:space="0" w:color="auto"/>
        <w:left w:val="none" w:sz="0" w:space="0" w:color="auto"/>
        <w:bottom w:val="none" w:sz="0" w:space="0" w:color="auto"/>
        <w:right w:val="none" w:sz="0" w:space="0" w:color="auto"/>
      </w:divBdr>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jeromercchurch.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33A51-1AEC-4276-963A-87816260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9476</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St. Jerome R. C. Church Church</cp:lastModifiedBy>
  <cp:revision>12</cp:revision>
  <cp:lastPrinted>2017-01-14T00:22:00Z</cp:lastPrinted>
  <dcterms:created xsi:type="dcterms:W3CDTF">2020-03-18T15:01:00Z</dcterms:created>
  <dcterms:modified xsi:type="dcterms:W3CDTF">2020-03-18T16:45:00Z</dcterms:modified>
</cp:coreProperties>
</file>